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AB" w:rsidRPr="003E7683" w:rsidRDefault="00C96EAB" w:rsidP="00C96EAB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C96EAB" w:rsidRPr="00E43ECB" w:rsidRDefault="004B7AF6" w:rsidP="00C96EAB">
      <w:pPr>
        <w:jc w:val="center"/>
        <w:rPr>
          <w:rFonts w:ascii="Bradley Hand ITC" w:hAnsi="Bradley Hand ITC"/>
          <w:b/>
          <w:sz w:val="58"/>
          <w:szCs w:val="58"/>
        </w:rPr>
      </w:pPr>
      <w:r>
        <w:rPr>
          <w:rFonts w:ascii="Bradley Hand ITC" w:hAnsi="Bradley Hand ITC"/>
          <w:b/>
          <w:sz w:val="58"/>
          <w:szCs w:val="58"/>
        </w:rPr>
        <w:t xml:space="preserve">X </w:t>
      </w:r>
      <w:r w:rsidR="00C96EAB" w:rsidRPr="00E43ECB">
        <w:rPr>
          <w:rFonts w:ascii="Bradley Hand ITC" w:hAnsi="Bradley Hand ITC"/>
          <w:b/>
          <w:sz w:val="58"/>
          <w:szCs w:val="58"/>
        </w:rPr>
        <w:t xml:space="preserve"> TORNEO DE PELOTA A MANO AFICIONADOS</w:t>
      </w:r>
    </w:p>
    <w:p w:rsidR="00C96EAB" w:rsidRDefault="00C96EAB" w:rsidP="00C96EAB">
      <w:pPr>
        <w:jc w:val="center"/>
        <w:rPr>
          <w:b/>
          <w:sz w:val="36"/>
          <w:szCs w:val="36"/>
        </w:rPr>
      </w:pPr>
    </w:p>
    <w:p w:rsidR="00C96EAB" w:rsidRPr="00E43ECB" w:rsidRDefault="00C96EAB" w:rsidP="00C96EAB">
      <w:pPr>
        <w:rPr>
          <w:b/>
          <w:sz w:val="36"/>
          <w:szCs w:val="36"/>
        </w:rPr>
      </w:pPr>
    </w:p>
    <w:p w:rsidR="00C96EAB" w:rsidRPr="00E43ECB" w:rsidRDefault="00C96EAB" w:rsidP="00C96EAB">
      <w:pPr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GOBIERNO</w:t>
      </w:r>
      <w:r w:rsidRPr="00E43ECB">
        <w:rPr>
          <w:b/>
          <w:sz w:val="64"/>
          <w:szCs w:val="64"/>
        </w:rPr>
        <w:t xml:space="preserve"> DE </w:t>
      </w:r>
      <w:smartTag w:uri="urn:schemas-microsoft-com:office:smarttags" w:element="PersonName">
        <w:smartTagPr>
          <w:attr w:name="ProductID" w:val="LA RIOJA"/>
        </w:smartTagPr>
        <w:r w:rsidRPr="00E43ECB">
          <w:rPr>
            <w:b/>
            <w:sz w:val="64"/>
            <w:szCs w:val="64"/>
          </w:rPr>
          <w:t>LA RIOJA</w:t>
        </w:r>
      </w:smartTag>
    </w:p>
    <w:p w:rsidR="00C96EAB" w:rsidRDefault="00C96EAB" w:rsidP="00C96EAB">
      <w:pPr>
        <w:rPr>
          <w:sz w:val="28"/>
          <w:szCs w:val="28"/>
        </w:rPr>
      </w:pPr>
    </w:p>
    <w:p w:rsidR="00C96EAB" w:rsidRDefault="00C96EAB" w:rsidP="00C96EAB">
      <w:pPr>
        <w:rPr>
          <w:sz w:val="28"/>
          <w:szCs w:val="28"/>
        </w:rPr>
      </w:pPr>
    </w:p>
    <w:p w:rsidR="00C96EAB" w:rsidRDefault="00C96EAB" w:rsidP="00C96EAB">
      <w:pPr>
        <w:rPr>
          <w:sz w:val="28"/>
          <w:szCs w:val="28"/>
        </w:rPr>
      </w:pPr>
    </w:p>
    <w:p w:rsidR="00C96EAB" w:rsidRPr="00EF7242" w:rsidRDefault="00EA1CF2" w:rsidP="00C96EAB">
      <w:pPr>
        <w:ind w:right="-856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17/09/15 – 15</w:t>
      </w:r>
      <w:r w:rsidR="004B7AF6">
        <w:rPr>
          <w:b/>
          <w:i/>
          <w:sz w:val="44"/>
          <w:szCs w:val="44"/>
          <w:u w:val="single"/>
        </w:rPr>
        <w:t>/10/15</w:t>
      </w:r>
    </w:p>
    <w:p w:rsidR="00C96EAB" w:rsidRDefault="00C96EAB" w:rsidP="00C96EAB">
      <w:pPr>
        <w:rPr>
          <w:sz w:val="28"/>
          <w:szCs w:val="28"/>
        </w:rPr>
      </w:pPr>
    </w:p>
    <w:p w:rsidR="00C96EAB" w:rsidRDefault="00C96EAB" w:rsidP="00C96EAB">
      <w:pPr>
        <w:ind w:right="-856"/>
        <w:rPr>
          <w:b/>
          <w:sz w:val="44"/>
          <w:szCs w:val="44"/>
          <w:u w:val="single"/>
        </w:rPr>
      </w:pPr>
    </w:p>
    <w:p w:rsidR="00EA1CF2" w:rsidRDefault="00EA1CF2" w:rsidP="00C96EAB">
      <w:pPr>
        <w:ind w:right="-856"/>
        <w:rPr>
          <w:b/>
          <w:sz w:val="44"/>
          <w:szCs w:val="44"/>
          <w:u w:val="single"/>
        </w:rPr>
      </w:pPr>
    </w:p>
    <w:p w:rsidR="00C96EAB" w:rsidRPr="00EF7242" w:rsidRDefault="00C96EAB" w:rsidP="00C96EAB">
      <w:pPr>
        <w:ind w:right="-856"/>
        <w:rPr>
          <w:sz w:val="28"/>
          <w:szCs w:val="28"/>
        </w:rPr>
      </w:pPr>
      <w:r>
        <w:rPr>
          <w:b/>
          <w:i/>
        </w:rPr>
        <w:t>PARTICIPANTES:</w:t>
      </w:r>
      <w:r w:rsidRPr="00EF7242">
        <w:rPr>
          <w:b/>
          <w:sz w:val="28"/>
          <w:szCs w:val="28"/>
        </w:rPr>
        <w:t xml:space="preserve"> </w:t>
      </w:r>
      <w:r w:rsidR="004B7AF6">
        <w:rPr>
          <w:sz w:val="22"/>
          <w:szCs w:val="22"/>
        </w:rPr>
        <w:t>30  PAREJAS DE LA RIOJA, Á</w:t>
      </w:r>
      <w:r w:rsidRPr="00EF7242">
        <w:rPr>
          <w:sz w:val="22"/>
          <w:szCs w:val="22"/>
        </w:rPr>
        <w:t>LAVA, N</w:t>
      </w:r>
      <w:r w:rsidR="00EA1CF2">
        <w:rPr>
          <w:sz w:val="22"/>
          <w:szCs w:val="22"/>
        </w:rPr>
        <w:t>AVARRA,</w:t>
      </w:r>
      <w:r>
        <w:rPr>
          <w:sz w:val="22"/>
          <w:szCs w:val="22"/>
        </w:rPr>
        <w:t xml:space="preserve"> VIZCAYA</w:t>
      </w:r>
      <w:r w:rsidR="004B7AF6">
        <w:rPr>
          <w:sz w:val="22"/>
          <w:szCs w:val="22"/>
        </w:rPr>
        <w:t xml:space="preserve"> y GUIPÚ</w:t>
      </w:r>
      <w:r w:rsidRPr="00EF7242">
        <w:rPr>
          <w:sz w:val="22"/>
          <w:szCs w:val="22"/>
        </w:rPr>
        <w:t>ZCOA</w:t>
      </w:r>
    </w:p>
    <w:p w:rsidR="00C96EAB" w:rsidRPr="00EF7242" w:rsidRDefault="00C96EAB" w:rsidP="00C96EAB">
      <w:pPr>
        <w:ind w:right="-856"/>
        <w:rPr>
          <w:i/>
          <w:sz w:val="22"/>
          <w:szCs w:val="22"/>
        </w:rPr>
      </w:pPr>
      <w:r>
        <w:rPr>
          <w:b/>
          <w:i/>
        </w:rPr>
        <w:t xml:space="preserve">CATEGORIAS: </w:t>
      </w:r>
      <w:r w:rsidRPr="00EF7242">
        <w:rPr>
          <w:sz w:val="22"/>
          <w:szCs w:val="22"/>
        </w:rPr>
        <w:t>BENJAMIN, ALEVIN, INFANTIL, CADETE Y JUVENIL</w:t>
      </w:r>
    </w:p>
    <w:p w:rsidR="00C96EAB" w:rsidRPr="00EF7242" w:rsidRDefault="00C96EAB" w:rsidP="00C96EAB">
      <w:pPr>
        <w:ind w:right="-856"/>
        <w:rPr>
          <w:b/>
          <w:i/>
        </w:rPr>
      </w:pPr>
      <w:r>
        <w:rPr>
          <w:b/>
          <w:i/>
        </w:rPr>
        <w:t>ORGANIZACIÓN:</w:t>
      </w:r>
    </w:p>
    <w:p w:rsidR="00C96EAB" w:rsidRDefault="00C96EAB" w:rsidP="00C96EAB">
      <w:pPr>
        <w:ind w:right="-856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F7242">
        <w:rPr>
          <w:sz w:val="22"/>
          <w:szCs w:val="22"/>
        </w:rPr>
        <w:t>SISTE</w:t>
      </w:r>
      <w:r>
        <w:rPr>
          <w:sz w:val="22"/>
          <w:szCs w:val="22"/>
        </w:rPr>
        <w:t xml:space="preserve">MA DE LIGA TODOS CONTRA TODOS </w:t>
      </w:r>
      <w:r w:rsidRPr="00EF7242">
        <w:rPr>
          <w:sz w:val="22"/>
          <w:szCs w:val="22"/>
        </w:rPr>
        <w:t xml:space="preserve"> </w:t>
      </w:r>
      <w:r w:rsidRPr="003A2C50">
        <w:rPr>
          <w:sz w:val="22"/>
          <w:szCs w:val="22"/>
        </w:rPr>
        <w:t>(</w:t>
      </w:r>
      <w:r w:rsidRPr="003A2C50">
        <w:rPr>
          <w:sz w:val="20"/>
          <w:szCs w:val="20"/>
        </w:rPr>
        <w:t>DOS GRUPOS DE TRE</w:t>
      </w:r>
      <w:r>
        <w:rPr>
          <w:sz w:val="20"/>
          <w:szCs w:val="20"/>
        </w:rPr>
        <w:t>S)</w:t>
      </w:r>
      <w:r>
        <w:rPr>
          <w:sz w:val="28"/>
          <w:szCs w:val="28"/>
        </w:rPr>
        <w:t xml:space="preserve"> </w:t>
      </w:r>
    </w:p>
    <w:p w:rsidR="00C96EAB" w:rsidRPr="00EF7242" w:rsidRDefault="00C96EAB" w:rsidP="00C96EAB">
      <w:pPr>
        <w:ind w:right="-856" w:firstLine="708"/>
        <w:rPr>
          <w:b/>
          <w:sz w:val="22"/>
          <w:szCs w:val="22"/>
        </w:rPr>
      </w:pPr>
      <w:r w:rsidRPr="00EF7242">
        <w:rPr>
          <w:sz w:val="22"/>
          <w:szCs w:val="22"/>
        </w:rPr>
        <w:t>Grupo A:</w:t>
      </w:r>
      <w:r w:rsidRPr="00EF7242">
        <w:rPr>
          <w:b/>
          <w:sz w:val="22"/>
          <w:szCs w:val="22"/>
        </w:rPr>
        <w:t xml:space="preserve"> PAREJAS 1-2-3</w:t>
      </w:r>
    </w:p>
    <w:p w:rsidR="00C96EAB" w:rsidRPr="00EF7242" w:rsidRDefault="00C96EAB" w:rsidP="00C96EAB">
      <w:pPr>
        <w:ind w:right="-856" w:firstLine="708"/>
        <w:rPr>
          <w:b/>
          <w:sz w:val="22"/>
          <w:szCs w:val="22"/>
        </w:rPr>
      </w:pPr>
      <w:r w:rsidRPr="00EF7242">
        <w:rPr>
          <w:sz w:val="22"/>
          <w:szCs w:val="22"/>
        </w:rPr>
        <w:t>Grupo B:</w:t>
      </w:r>
      <w:r w:rsidRPr="00EF7242">
        <w:rPr>
          <w:b/>
          <w:sz w:val="22"/>
          <w:szCs w:val="22"/>
        </w:rPr>
        <w:t xml:space="preserve"> PAREJAS 4-5-6</w:t>
      </w:r>
    </w:p>
    <w:p w:rsidR="00C96EAB" w:rsidRPr="00EF7242" w:rsidRDefault="00C96EAB" w:rsidP="00C96EAB">
      <w:pPr>
        <w:ind w:right="-856"/>
        <w:jc w:val="both"/>
        <w:rPr>
          <w:i/>
          <w:sz w:val="18"/>
          <w:szCs w:val="18"/>
        </w:rPr>
      </w:pPr>
      <w:r w:rsidRPr="00EF7242">
        <w:rPr>
          <w:i/>
          <w:sz w:val="18"/>
          <w:szCs w:val="18"/>
        </w:rPr>
        <w:t>Clasifican los dos primeros para semifinales, cruzándose el 1A contra 2B y el 2A contra 1B. En caso de empate tanteo entre parejas, si persiste diferencia de ganados/perdidos. Si no fuera suficiente, la pareja con menos edad.</w:t>
      </w:r>
    </w:p>
    <w:p w:rsidR="00C96EAB" w:rsidRPr="00EF7242" w:rsidRDefault="00C96EAB" w:rsidP="00C96EAB">
      <w:pPr>
        <w:ind w:right="-856"/>
        <w:rPr>
          <w:sz w:val="20"/>
          <w:szCs w:val="20"/>
        </w:rPr>
      </w:pPr>
      <w:r w:rsidRPr="00EF7242">
        <w:rPr>
          <w:sz w:val="28"/>
          <w:szCs w:val="28"/>
        </w:rPr>
        <w:t>*</w:t>
      </w:r>
      <w:r w:rsidRPr="00EF7242">
        <w:rPr>
          <w:sz w:val="22"/>
          <w:szCs w:val="22"/>
        </w:rPr>
        <w:t xml:space="preserve"> TRES JORNADAS</w:t>
      </w:r>
      <w:r>
        <w:rPr>
          <w:sz w:val="28"/>
          <w:szCs w:val="28"/>
        </w:rPr>
        <w:t xml:space="preserve"> </w:t>
      </w:r>
      <w:r w:rsidRPr="00EF7242">
        <w:rPr>
          <w:sz w:val="20"/>
          <w:szCs w:val="20"/>
        </w:rPr>
        <w:t>(</w:t>
      </w:r>
      <w:r w:rsidRPr="00EF7242">
        <w:rPr>
          <w:i/>
          <w:sz w:val="20"/>
          <w:szCs w:val="20"/>
        </w:rPr>
        <w:t xml:space="preserve">CON DOS FESTIVALES EN  FRONTONES </w:t>
      </w:r>
      <w:r>
        <w:rPr>
          <w:i/>
          <w:sz w:val="20"/>
          <w:szCs w:val="20"/>
        </w:rPr>
        <w:t>DE LA RIOJA</w:t>
      </w:r>
      <w:r w:rsidRPr="00EF7242">
        <w:rPr>
          <w:i/>
          <w:sz w:val="20"/>
          <w:szCs w:val="20"/>
        </w:rPr>
        <w:t xml:space="preserve"> CADA JORNADA</w:t>
      </w:r>
      <w:r w:rsidRPr="00EF7242">
        <w:rPr>
          <w:sz w:val="20"/>
          <w:szCs w:val="20"/>
        </w:rPr>
        <w:t>)</w:t>
      </w:r>
    </w:p>
    <w:p w:rsidR="00C96EAB" w:rsidRDefault="00C96EAB" w:rsidP="00C96EAB">
      <w:pPr>
        <w:ind w:right="-856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EF7242">
        <w:rPr>
          <w:sz w:val="22"/>
          <w:szCs w:val="22"/>
        </w:rPr>
        <w:t>LAS SEMIFINALES</w:t>
      </w:r>
      <w:r>
        <w:rPr>
          <w:sz w:val="28"/>
          <w:szCs w:val="28"/>
        </w:rPr>
        <w:t xml:space="preserve">  </w:t>
      </w:r>
      <w:r w:rsidRPr="00EF7242">
        <w:rPr>
          <w:sz w:val="20"/>
          <w:szCs w:val="20"/>
        </w:rPr>
        <w:t>(</w:t>
      </w:r>
      <w:r w:rsidRPr="00EF7242">
        <w:rPr>
          <w:i/>
          <w:sz w:val="20"/>
          <w:szCs w:val="20"/>
        </w:rPr>
        <w:t xml:space="preserve">A UN PARTIDO, EN DOS FRONTONES </w:t>
      </w:r>
      <w:r>
        <w:rPr>
          <w:i/>
          <w:sz w:val="20"/>
          <w:szCs w:val="20"/>
        </w:rPr>
        <w:t>DE LA RIOJA</w:t>
      </w:r>
      <w:r w:rsidRPr="00EF7242">
        <w:rPr>
          <w:sz w:val="20"/>
          <w:szCs w:val="20"/>
        </w:rPr>
        <w:t>)</w:t>
      </w:r>
    </w:p>
    <w:p w:rsidR="00C96EAB" w:rsidRPr="00EF7242" w:rsidRDefault="00C96EAB" w:rsidP="00C96EAB">
      <w:pPr>
        <w:ind w:right="-856"/>
        <w:rPr>
          <w:sz w:val="20"/>
          <w:szCs w:val="20"/>
        </w:rPr>
      </w:pPr>
      <w:r>
        <w:rPr>
          <w:sz w:val="28"/>
          <w:szCs w:val="28"/>
        </w:rPr>
        <w:t xml:space="preserve">* </w:t>
      </w:r>
      <w:r w:rsidRPr="00EF7242">
        <w:rPr>
          <w:sz w:val="22"/>
          <w:szCs w:val="22"/>
        </w:rPr>
        <w:t>LA FINAL</w:t>
      </w:r>
      <w:r>
        <w:rPr>
          <w:sz w:val="28"/>
          <w:szCs w:val="28"/>
        </w:rPr>
        <w:t xml:space="preserve"> </w:t>
      </w:r>
      <w:r w:rsidRPr="00EF7242">
        <w:rPr>
          <w:sz w:val="20"/>
          <w:szCs w:val="20"/>
        </w:rPr>
        <w:t>(</w:t>
      </w:r>
      <w:r w:rsidRPr="00EF7242">
        <w:rPr>
          <w:i/>
          <w:sz w:val="20"/>
          <w:szCs w:val="20"/>
        </w:rPr>
        <w:t>EN UNA SOLA JORNADA FRONTÓN ADARRAGA</w:t>
      </w:r>
      <w:r>
        <w:rPr>
          <w:i/>
          <w:sz w:val="20"/>
          <w:szCs w:val="20"/>
        </w:rPr>
        <w:t xml:space="preserve"> DE LOGROÑO</w:t>
      </w:r>
      <w:r w:rsidRPr="00EF7242">
        <w:rPr>
          <w:i/>
          <w:sz w:val="20"/>
          <w:szCs w:val="20"/>
        </w:rPr>
        <w:t>)</w:t>
      </w:r>
    </w:p>
    <w:p w:rsidR="00C96EAB" w:rsidRDefault="00C96EAB" w:rsidP="00C96EAB">
      <w:pPr>
        <w:ind w:right="-856"/>
        <w:rPr>
          <w:sz w:val="28"/>
          <w:szCs w:val="28"/>
        </w:rPr>
      </w:pPr>
      <w:r w:rsidRPr="00EF7242">
        <w:rPr>
          <w:b/>
          <w:i/>
        </w:rPr>
        <w:t>TOTAL NUEVE FESTIVALES</w:t>
      </w:r>
      <w:r>
        <w:rPr>
          <w:sz w:val="28"/>
          <w:szCs w:val="28"/>
        </w:rPr>
        <w:t xml:space="preserve"> </w:t>
      </w:r>
      <w:r w:rsidRPr="00EF7242">
        <w:rPr>
          <w:b/>
          <w:sz w:val="20"/>
          <w:szCs w:val="20"/>
        </w:rPr>
        <w:t>(5 partidos cada festival)</w:t>
      </w:r>
      <w:r>
        <w:rPr>
          <w:sz w:val="28"/>
          <w:szCs w:val="28"/>
        </w:rPr>
        <w:t xml:space="preserve"> y</w:t>
      </w:r>
      <w:r w:rsidRPr="00EF7242">
        <w:rPr>
          <w:b/>
          <w:i/>
        </w:rPr>
        <w:t xml:space="preserve"> CINCO JORNADAS</w:t>
      </w:r>
    </w:p>
    <w:p w:rsidR="00C96EAB" w:rsidRDefault="00C96EAB" w:rsidP="00C96EAB">
      <w:pPr>
        <w:ind w:right="-856"/>
        <w:rPr>
          <w:b/>
          <w:i/>
        </w:rPr>
      </w:pPr>
      <w:r>
        <w:rPr>
          <w:b/>
          <w:i/>
        </w:rPr>
        <w:t>NORMATIVA DEL TORNEO:</w:t>
      </w:r>
    </w:p>
    <w:p w:rsidR="00C96EAB" w:rsidRPr="002A2FE3" w:rsidRDefault="00C96EAB" w:rsidP="00C96EAB">
      <w:pPr>
        <w:ind w:right="-856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118"/>
        <w:gridCol w:w="1729"/>
        <w:gridCol w:w="1729"/>
      </w:tblGrid>
      <w:tr w:rsidR="00C96EAB" w:rsidRPr="00723326" w:rsidTr="00480491">
        <w:tc>
          <w:tcPr>
            <w:tcW w:w="208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CATEGORÍA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SAQUE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PASA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PELOTA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TANTOS</w:t>
            </w:r>
          </w:p>
        </w:tc>
      </w:tr>
      <w:tr w:rsidR="00C96EAB" w:rsidRPr="00EF7242" w:rsidTr="00480491">
        <w:tc>
          <w:tcPr>
            <w:tcW w:w="2088" w:type="dxa"/>
          </w:tcPr>
          <w:p w:rsidR="00C96EAB" w:rsidRPr="00EF7242" w:rsidRDefault="00C96EAB" w:rsidP="00480491">
            <w:pPr>
              <w:spacing w:before="100" w:beforeAutospacing="1" w:after="100" w:afterAutospacing="1"/>
              <w:ind w:right="-856"/>
            </w:pPr>
            <w:r w:rsidRPr="00EF7242">
              <w:t>BENJAMIN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del  2  al  2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5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proofErr w:type="spellStart"/>
            <w:r w:rsidRPr="00723326">
              <w:rPr>
                <w:b/>
              </w:rPr>
              <w:t>goxua</w:t>
            </w:r>
            <w:proofErr w:type="spellEnd"/>
            <w:r w:rsidRPr="00723326">
              <w:rPr>
                <w:b/>
              </w:rPr>
              <w:t>/bollo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18</w:t>
            </w:r>
          </w:p>
        </w:tc>
      </w:tr>
      <w:tr w:rsidR="00C96EAB" w:rsidRPr="00EF7242" w:rsidTr="00480491">
        <w:tc>
          <w:tcPr>
            <w:tcW w:w="2088" w:type="dxa"/>
          </w:tcPr>
          <w:p w:rsidR="00C96EAB" w:rsidRPr="00EF7242" w:rsidRDefault="00C96EAB" w:rsidP="00480491">
            <w:pPr>
              <w:spacing w:before="100" w:beforeAutospacing="1" w:after="100" w:afterAutospacing="1"/>
              <w:ind w:right="-856"/>
            </w:pPr>
            <w:r w:rsidRPr="00EF7242">
              <w:t>ALEVIN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del  3  al  2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5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mixta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18</w:t>
            </w:r>
          </w:p>
        </w:tc>
      </w:tr>
      <w:tr w:rsidR="00C96EAB" w:rsidRPr="00EF7242" w:rsidTr="00480491">
        <w:tc>
          <w:tcPr>
            <w:tcW w:w="2088" w:type="dxa"/>
          </w:tcPr>
          <w:p w:rsidR="00C96EAB" w:rsidRPr="00EF7242" w:rsidRDefault="00C96EAB" w:rsidP="00480491">
            <w:pPr>
              <w:spacing w:before="100" w:beforeAutospacing="1" w:after="100" w:afterAutospacing="1"/>
              <w:ind w:right="-856"/>
            </w:pPr>
            <w:r w:rsidRPr="00EF7242">
              <w:t>INFANTIL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del  3  al  3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6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pelota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18</w:t>
            </w:r>
          </w:p>
        </w:tc>
      </w:tr>
      <w:tr w:rsidR="00C96EAB" w:rsidRPr="00EF7242" w:rsidTr="00480491">
        <w:tc>
          <w:tcPr>
            <w:tcW w:w="2088" w:type="dxa"/>
          </w:tcPr>
          <w:p w:rsidR="00C96EAB" w:rsidRPr="00EF7242" w:rsidRDefault="00C96EAB" w:rsidP="00480491">
            <w:pPr>
              <w:spacing w:before="100" w:beforeAutospacing="1" w:after="100" w:afterAutospacing="1"/>
              <w:ind w:right="-856"/>
            </w:pPr>
            <w:r w:rsidRPr="00EF7242">
              <w:t>CADETE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del  3½  al  4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7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pelota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22</w:t>
            </w:r>
          </w:p>
        </w:tc>
      </w:tr>
      <w:tr w:rsidR="00C96EAB" w:rsidRPr="00EF7242" w:rsidTr="00480491">
        <w:tc>
          <w:tcPr>
            <w:tcW w:w="2088" w:type="dxa"/>
          </w:tcPr>
          <w:p w:rsidR="00C96EAB" w:rsidRPr="00EF7242" w:rsidRDefault="00C96EAB" w:rsidP="00480491">
            <w:pPr>
              <w:spacing w:before="100" w:beforeAutospacing="1" w:after="100" w:afterAutospacing="1"/>
              <w:ind w:right="-856"/>
            </w:pPr>
            <w:r w:rsidRPr="00EF7242">
              <w:t>JUVENIL</w:t>
            </w:r>
          </w:p>
        </w:tc>
        <w:tc>
          <w:tcPr>
            <w:tcW w:w="1980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del  4  al  4</w:t>
            </w:r>
          </w:p>
        </w:tc>
        <w:tc>
          <w:tcPr>
            <w:tcW w:w="1118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7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pelota</w:t>
            </w:r>
          </w:p>
        </w:tc>
        <w:tc>
          <w:tcPr>
            <w:tcW w:w="1729" w:type="dxa"/>
          </w:tcPr>
          <w:p w:rsidR="00C96EAB" w:rsidRPr="00723326" w:rsidRDefault="00C96EAB" w:rsidP="00480491">
            <w:pPr>
              <w:spacing w:before="100" w:beforeAutospacing="1" w:after="100" w:afterAutospacing="1"/>
              <w:ind w:right="-856"/>
              <w:rPr>
                <w:b/>
              </w:rPr>
            </w:pPr>
            <w:r w:rsidRPr="00723326">
              <w:rPr>
                <w:b/>
              </w:rPr>
              <w:t>22</w:t>
            </w:r>
          </w:p>
        </w:tc>
      </w:tr>
    </w:tbl>
    <w:p w:rsidR="00C96EAB" w:rsidRPr="00EF7242" w:rsidRDefault="00C96EAB" w:rsidP="00C96EAB">
      <w:pPr>
        <w:numPr>
          <w:ilvl w:val="0"/>
          <w:numId w:val="1"/>
        </w:numPr>
        <w:spacing w:before="100" w:beforeAutospacing="1" w:after="100" w:afterAutospacing="1"/>
        <w:ind w:right="-856"/>
        <w:rPr>
          <w:i/>
          <w:sz w:val="18"/>
          <w:szCs w:val="18"/>
        </w:rPr>
      </w:pPr>
      <w:r w:rsidRPr="00EF7242">
        <w:rPr>
          <w:i/>
          <w:sz w:val="18"/>
          <w:szCs w:val="18"/>
        </w:rPr>
        <w:t>En caso de empate entre dos parejas: RESULTADO ENTRE ELLAS.</w:t>
      </w:r>
    </w:p>
    <w:p w:rsidR="00C96EAB" w:rsidRDefault="00C96EAB" w:rsidP="00C96EAB">
      <w:pPr>
        <w:numPr>
          <w:ilvl w:val="0"/>
          <w:numId w:val="1"/>
        </w:numPr>
        <w:spacing w:before="100" w:beforeAutospacing="1" w:after="100" w:afterAutospacing="1"/>
        <w:ind w:right="-856"/>
        <w:rPr>
          <w:sz w:val="18"/>
          <w:szCs w:val="18"/>
        </w:rPr>
      </w:pPr>
      <w:r w:rsidRPr="00EF7242">
        <w:rPr>
          <w:i/>
          <w:sz w:val="18"/>
          <w:szCs w:val="18"/>
        </w:rPr>
        <w:t>En caso de empate entre tres parejas: DIFERENCIA DE TANTOS A FAVOR Y EN CONTRA, SI PERSISTE EL EMPATE PAREJA MÁS JOVEN</w:t>
      </w:r>
      <w:r w:rsidRPr="00EF7242">
        <w:rPr>
          <w:sz w:val="18"/>
          <w:szCs w:val="18"/>
        </w:rPr>
        <w:t>.</w:t>
      </w:r>
    </w:p>
    <w:p w:rsidR="00C96EAB" w:rsidRPr="00EB1C96" w:rsidRDefault="00C96EAB" w:rsidP="00C96EAB">
      <w:pPr>
        <w:numPr>
          <w:ilvl w:val="0"/>
          <w:numId w:val="1"/>
        </w:numPr>
        <w:spacing w:before="100" w:beforeAutospacing="1" w:after="100" w:afterAutospacing="1"/>
        <w:ind w:right="-856"/>
        <w:jc w:val="both"/>
        <w:rPr>
          <w:sz w:val="18"/>
          <w:szCs w:val="18"/>
        </w:rPr>
      </w:pPr>
      <w:r>
        <w:rPr>
          <w:i/>
          <w:sz w:val="18"/>
          <w:szCs w:val="18"/>
        </w:rPr>
        <w:t>SUSTITUCIONES</w:t>
      </w:r>
      <w:r w:rsidRPr="003D7224">
        <w:rPr>
          <w:sz w:val="18"/>
          <w:szCs w:val="18"/>
        </w:rPr>
        <w:t>:</w:t>
      </w:r>
      <w:r>
        <w:rPr>
          <w:sz w:val="18"/>
          <w:szCs w:val="18"/>
        </w:rPr>
        <w:t xml:space="preserve"> Si una vez comenzados los partidos de una  jornada, algún pelotari no se presentara a su partido, este podrá ser sustituido por cualquier otro pelotari (incluso de categoría inferior), que se encuentre en el frontón por haber intervenido en otros partidos.</w:t>
      </w:r>
    </w:p>
    <w:p w:rsidR="00C96EAB" w:rsidRDefault="00C96EAB" w:rsidP="00C96EAB">
      <w:pPr>
        <w:rPr>
          <w:b/>
          <w:i/>
        </w:rPr>
      </w:pPr>
    </w:p>
    <w:p w:rsidR="00C96EAB" w:rsidRPr="001304F7" w:rsidRDefault="00C96EAB" w:rsidP="00C96EAB">
      <w:pPr>
        <w:rPr>
          <w:b/>
          <w:i/>
          <w:sz w:val="36"/>
          <w:szCs w:val="36"/>
        </w:rPr>
      </w:pPr>
      <w:r w:rsidRPr="007F0FB8">
        <w:rPr>
          <w:b/>
          <w:i/>
        </w:rPr>
        <w:lastRenderedPageBreak/>
        <w:t>FECHAS</w:t>
      </w:r>
      <w:r>
        <w:rPr>
          <w:b/>
          <w:i/>
          <w:sz w:val="36"/>
          <w:szCs w:val="36"/>
        </w:rPr>
        <w:t xml:space="preserve">:   </w:t>
      </w:r>
      <w:r>
        <w:rPr>
          <w:b/>
          <w:sz w:val="36"/>
          <w:szCs w:val="36"/>
        </w:rPr>
        <w:t>SEPTIEM</w:t>
      </w:r>
      <w:r w:rsidRPr="007F0FB8">
        <w:rPr>
          <w:b/>
          <w:sz w:val="36"/>
          <w:szCs w:val="36"/>
        </w:rPr>
        <w:t>BRE</w:t>
      </w:r>
      <w:r>
        <w:rPr>
          <w:b/>
          <w:sz w:val="36"/>
          <w:szCs w:val="36"/>
        </w:rPr>
        <w:t>/OCTUBRE</w:t>
      </w:r>
      <w:r w:rsidRPr="007F0FB8">
        <w:rPr>
          <w:b/>
          <w:sz w:val="36"/>
          <w:szCs w:val="36"/>
        </w:rPr>
        <w:t xml:space="preserve"> 20</w:t>
      </w:r>
      <w:r w:rsidR="008B022B">
        <w:rPr>
          <w:b/>
          <w:sz w:val="36"/>
          <w:szCs w:val="36"/>
        </w:rPr>
        <w:t>16</w:t>
      </w:r>
    </w:p>
    <w:p w:rsidR="00C96EAB" w:rsidRDefault="00C96EAB" w:rsidP="00C96EAB">
      <w:pPr>
        <w:rPr>
          <w:sz w:val="28"/>
          <w:szCs w:val="28"/>
        </w:rPr>
      </w:pPr>
    </w:p>
    <w:p w:rsidR="00C96EAB" w:rsidRPr="00060F3E" w:rsidRDefault="008B022B" w:rsidP="00C96EAB">
      <w:pPr>
        <w:rPr>
          <w:b/>
          <w:color w:val="FF0000"/>
        </w:rPr>
      </w:pPr>
      <w:r>
        <w:rPr>
          <w:b/>
          <w:color w:val="FF0000"/>
          <w:sz w:val="28"/>
          <w:szCs w:val="28"/>
        </w:rPr>
        <w:t>14</w:t>
      </w:r>
      <w:r w:rsidR="00C96EAB" w:rsidRPr="00060F3E">
        <w:rPr>
          <w:b/>
          <w:color w:val="FF0000"/>
          <w:sz w:val="28"/>
          <w:szCs w:val="28"/>
        </w:rPr>
        <w:t xml:space="preserve"> septiembre: </w:t>
      </w:r>
      <w:r>
        <w:rPr>
          <w:b/>
          <w:color w:val="FF0000"/>
          <w:sz w:val="28"/>
          <w:szCs w:val="28"/>
        </w:rPr>
        <w:t>10</w:t>
      </w:r>
      <w:r w:rsidR="004B7AF6">
        <w:rPr>
          <w:b/>
          <w:color w:val="FF0000"/>
          <w:sz w:val="28"/>
          <w:szCs w:val="28"/>
        </w:rPr>
        <w:t>.3</w:t>
      </w:r>
      <w:r w:rsidR="00D14C7D">
        <w:rPr>
          <w:b/>
          <w:color w:val="FF0000"/>
          <w:sz w:val="28"/>
          <w:szCs w:val="28"/>
        </w:rPr>
        <w:t xml:space="preserve">0h. </w:t>
      </w:r>
      <w:r w:rsidR="00C96EAB" w:rsidRPr="00060F3E">
        <w:rPr>
          <w:b/>
          <w:color w:val="FF0000"/>
          <w:sz w:val="28"/>
          <w:szCs w:val="28"/>
        </w:rPr>
        <w:t xml:space="preserve">PRESENTACIÓN  </w:t>
      </w:r>
    </w:p>
    <w:p w:rsidR="00D14C7D" w:rsidRPr="00D40343" w:rsidRDefault="00D14C7D" w:rsidP="00D14C7D">
      <w:pPr>
        <w:rPr>
          <w:b/>
          <w:color w:val="FF0000"/>
        </w:rPr>
      </w:pPr>
      <w:r w:rsidRPr="00D40343">
        <w:rPr>
          <w:b/>
          <w:color w:val="FF0000"/>
        </w:rPr>
        <w:t xml:space="preserve">Embalajes Blanco. </w:t>
      </w:r>
      <w:r w:rsidRPr="00D40343">
        <w:rPr>
          <w:b/>
          <w:color w:val="FF0000"/>
          <w:sz w:val="16"/>
          <w:szCs w:val="16"/>
          <w:lang w:val="es-ES_tradnl" w:eastAsia="es-ES_tradnl"/>
        </w:rPr>
        <w:t>Ctra. Ventas Blancas  km 3, s/n.</w:t>
      </w:r>
      <w:r w:rsidRPr="00D40343">
        <w:rPr>
          <w:b/>
          <w:color w:val="FF0000"/>
          <w:sz w:val="16"/>
          <w:szCs w:val="16"/>
        </w:rPr>
        <w:t xml:space="preserve"> 26143 Murillo de Río </w:t>
      </w:r>
      <w:proofErr w:type="spellStart"/>
      <w:r w:rsidRPr="00D40343">
        <w:rPr>
          <w:b/>
          <w:color w:val="FF0000"/>
          <w:sz w:val="16"/>
          <w:szCs w:val="16"/>
        </w:rPr>
        <w:t>Leza</w:t>
      </w:r>
      <w:proofErr w:type="spellEnd"/>
      <w:r w:rsidRPr="00D40343">
        <w:rPr>
          <w:b/>
          <w:color w:val="FF0000"/>
          <w:sz w:val="16"/>
          <w:szCs w:val="16"/>
        </w:rPr>
        <w:t xml:space="preserve">  (La Rioja)</w:t>
      </w:r>
    </w:p>
    <w:p w:rsidR="00C96EAB" w:rsidRDefault="00C96EAB" w:rsidP="00C96EAB">
      <w:pPr>
        <w:ind w:right="-856"/>
        <w:rPr>
          <w:b/>
          <w:sz w:val="16"/>
          <w:szCs w:val="16"/>
        </w:rPr>
      </w:pPr>
    </w:p>
    <w:p w:rsidR="00C96EAB" w:rsidRDefault="00C96EAB" w:rsidP="00C96EAB">
      <w:pPr>
        <w:ind w:right="-856"/>
        <w:rPr>
          <w:b/>
          <w:sz w:val="16"/>
          <w:szCs w:val="16"/>
        </w:rPr>
      </w:pPr>
    </w:p>
    <w:p w:rsidR="00C96EAB" w:rsidRPr="00900786" w:rsidRDefault="00C96EAB" w:rsidP="00C96EAB">
      <w:pPr>
        <w:ind w:right="-856"/>
        <w:rPr>
          <w:b/>
          <w:sz w:val="16"/>
          <w:szCs w:val="16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JORNADA 1/  </w:t>
      </w:r>
      <w:r w:rsidRPr="00C27E8F">
        <w:rPr>
          <w:color w:val="002060"/>
          <w:sz w:val="28"/>
          <w:szCs w:val="28"/>
        </w:rPr>
        <w:t>LIGA</w:t>
      </w: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*  </w:t>
      </w:r>
      <w:r w:rsidR="00B675D9">
        <w:rPr>
          <w:b/>
          <w:color w:val="002060"/>
          <w:sz w:val="28"/>
          <w:szCs w:val="28"/>
        </w:rPr>
        <w:t>1</w:t>
      </w:r>
      <w:r w:rsidR="008B022B">
        <w:rPr>
          <w:b/>
          <w:color w:val="002060"/>
          <w:sz w:val="28"/>
          <w:szCs w:val="28"/>
        </w:rPr>
        <w:t>7</w:t>
      </w:r>
      <w:r w:rsidRPr="00C27E8F">
        <w:rPr>
          <w:b/>
          <w:color w:val="002060"/>
          <w:sz w:val="28"/>
          <w:szCs w:val="28"/>
        </w:rPr>
        <w:t xml:space="preserve"> septiembre- 16.30h:</w:t>
      </w:r>
      <w:r w:rsidRPr="00C27E8F">
        <w:rPr>
          <w:color w:val="002060"/>
          <w:sz w:val="28"/>
          <w:szCs w:val="28"/>
        </w:rPr>
        <w:tab/>
      </w:r>
      <w:r w:rsidR="00D14C7D" w:rsidRPr="00C27E8F">
        <w:rPr>
          <w:b/>
          <w:color w:val="00B0F0"/>
          <w:sz w:val="28"/>
          <w:szCs w:val="28"/>
        </w:rPr>
        <w:t>CENICERO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8B022B" w:rsidP="00C96EAB">
      <w:pPr>
        <w:ind w:right="-856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*  18</w:t>
      </w:r>
      <w:r w:rsidR="00C96EAB" w:rsidRPr="00C27E8F">
        <w:rPr>
          <w:b/>
          <w:color w:val="002060"/>
          <w:sz w:val="28"/>
          <w:szCs w:val="28"/>
        </w:rPr>
        <w:t xml:space="preserve"> septiembre - 10.00h:</w:t>
      </w:r>
      <w:r w:rsidR="00C96EAB" w:rsidRPr="00C27E8F">
        <w:rPr>
          <w:color w:val="002060"/>
          <w:sz w:val="28"/>
          <w:szCs w:val="28"/>
        </w:rPr>
        <w:t xml:space="preserve">      </w:t>
      </w:r>
      <w:r w:rsidR="00C96EAB" w:rsidRPr="00C27E8F">
        <w:rPr>
          <w:color w:val="00B0F0"/>
          <w:sz w:val="28"/>
          <w:szCs w:val="28"/>
        </w:rPr>
        <w:tab/>
      </w:r>
      <w:r>
        <w:rPr>
          <w:b/>
          <w:color w:val="00B0F0"/>
          <w:sz w:val="28"/>
          <w:szCs w:val="28"/>
        </w:rPr>
        <w:t>STO DOMINGO DE LA CALZADA</w:t>
      </w:r>
      <w:r w:rsidR="00C96EAB" w:rsidRPr="00C27E8F">
        <w:rPr>
          <w:color w:val="002060"/>
          <w:sz w:val="28"/>
          <w:szCs w:val="28"/>
        </w:rPr>
        <w:tab/>
      </w:r>
      <w:r w:rsidR="00C96EAB" w:rsidRPr="00C27E8F">
        <w:rPr>
          <w:color w:val="002060"/>
          <w:sz w:val="28"/>
          <w:szCs w:val="28"/>
        </w:rPr>
        <w:tab/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JORNADA 2/  </w:t>
      </w:r>
      <w:r w:rsidRPr="00C27E8F">
        <w:rPr>
          <w:color w:val="002060"/>
          <w:sz w:val="28"/>
          <w:szCs w:val="28"/>
        </w:rPr>
        <w:t>LIGA</w:t>
      </w: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  <w:lang w:val="pt-BR"/>
        </w:rPr>
      </w:pPr>
      <w:r w:rsidRPr="00C27E8F">
        <w:rPr>
          <w:b/>
          <w:color w:val="002060"/>
          <w:sz w:val="28"/>
          <w:szCs w:val="28"/>
        </w:rPr>
        <w:t xml:space="preserve">* </w:t>
      </w:r>
      <w:r w:rsidR="008B022B">
        <w:rPr>
          <w:b/>
          <w:color w:val="002060"/>
          <w:sz w:val="28"/>
          <w:szCs w:val="28"/>
        </w:rPr>
        <w:t>24</w:t>
      </w:r>
      <w:r w:rsidRPr="00C27E8F">
        <w:rPr>
          <w:b/>
          <w:color w:val="002060"/>
          <w:sz w:val="28"/>
          <w:szCs w:val="28"/>
        </w:rPr>
        <w:t xml:space="preserve"> septiembre </w:t>
      </w:r>
      <w:r w:rsidR="008B022B">
        <w:rPr>
          <w:b/>
          <w:color w:val="002060"/>
          <w:sz w:val="28"/>
          <w:szCs w:val="28"/>
          <w:lang w:val="pt-BR"/>
        </w:rPr>
        <w:t>- 16.3</w:t>
      </w:r>
      <w:r w:rsidRPr="00C27E8F">
        <w:rPr>
          <w:b/>
          <w:color w:val="002060"/>
          <w:sz w:val="28"/>
          <w:szCs w:val="28"/>
          <w:lang w:val="pt-BR"/>
        </w:rPr>
        <w:t xml:space="preserve">0h:   </w:t>
      </w:r>
      <w:r w:rsidR="008B022B">
        <w:rPr>
          <w:b/>
          <w:color w:val="00B0F0"/>
          <w:sz w:val="28"/>
          <w:szCs w:val="28"/>
        </w:rPr>
        <w:t>ALBERITE</w:t>
      </w:r>
      <w:r w:rsidR="008B022B">
        <w:rPr>
          <w:b/>
          <w:color w:val="00B0F0"/>
          <w:sz w:val="28"/>
          <w:szCs w:val="28"/>
        </w:rPr>
        <w:t xml:space="preserve"> 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  <w:lang w:val="pt-BR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  <w:lang w:val="pt-BR"/>
        </w:rPr>
      </w:pPr>
      <w:r w:rsidRPr="00C27E8F">
        <w:rPr>
          <w:b/>
          <w:color w:val="002060"/>
          <w:sz w:val="28"/>
          <w:szCs w:val="28"/>
          <w:lang w:val="pt-BR"/>
        </w:rPr>
        <w:t xml:space="preserve">* </w:t>
      </w:r>
      <w:r w:rsidR="008B022B">
        <w:rPr>
          <w:b/>
          <w:color w:val="002060"/>
          <w:sz w:val="28"/>
          <w:szCs w:val="28"/>
        </w:rPr>
        <w:t>25</w:t>
      </w:r>
      <w:r w:rsidRPr="00C27E8F">
        <w:rPr>
          <w:b/>
          <w:color w:val="002060"/>
          <w:sz w:val="28"/>
          <w:szCs w:val="28"/>
        </w:rPr>
        <w:t xml:space="preserve"> septiembre </w:t>
      </w:r>
      <w:r w:rsidRPr="00C27E8F">
        <w:rPr>
          <w:b/>
          <w:color w:val="002060"/>
          <w:sz w:val="28"/>
          <w:szCs w:val="28"/>
          <w:lang w:val="pt-BR"/>
        </w:rPr>
        <w:t>- 10.00h:</w:t>
      </w:r>
      <w:proofErr w:type="gramStart"/>
      <w:r w:rsidRPr="00C27E8F">
        <w:rPr>
          <w:b/>
          <w:color w:val="002060"/>
          <w:sz w:val="28"/>
          <w:szCs w:val="28"/>
          <w:lang w:val="pt-BR"/>
        </w:rPr>
        <w:t xml:space="preserve">  </w:t>
      </w:r>
      <w:proofErr w:type="gramEnd"/>
      <w:r w:rsidR="00B675D9">
        <w:rPr>
          <w:b/>
          <w:color w:val="00B0F0"/>
          <w:sz w:val="28"/>
          <w:szCs w:val="28"/>
        </w:rPr>
        <w:t>PRADEJÓN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  <w:lang w:val="pt-BR"/>
        </w:rPr>
      </w:pP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  <w:lang w:val="pt-BR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JORNADA 3/  </w:t>
      </w:r>
      <w:r w:rsidRPr="00C27E8F">
        <w:rPr>
          <w:color w:val="002060"/>
          <w:sz w:val="28"/>
          <w:szCs w:val="28"/>
        </w:rPr>
        <w:t>LIGA</w:t>
      </w: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</w:p>
    <w:p w:rsidR="00C96EAB" w:rsidRPr="00C27E8F" w:rsidRDefault="00B675D9" w:rsidP="00C96EAB">
      <w:pPr>
        <w:ind w:right="-856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* </w:t>
      </w:r>
      <w:r w:rsidR="0024063E">
        <w:rPr>
          <w:b/>
          <w:color w:val="002060"/>
          <w:sz w:val="28"/>
          <w:szCs w:val="28"/>
        </w:rPr>
        <w:t>1</w:t>
      </w:r>
      <w:r w:rsidR="0024063E" w:rsidRPr="00C27E8F">
        <w:rPr>
          <w:b/>
          <w:color w:val="002060"/>
          <w:sz w:val="28"/>
          <w:szCs w:val="28"/>
        </w:rPr>
        <w:t xml:space="preserve">  octubre</w:t>
      </w:r>
      <w:r w:rsidR="0024063E" w:rsidRPr="00C27E8F">
        <w:rPr>
          <w:color w:val="002060"/>
          <w:sz w:val="28"/>
          <w:szCs w:val="28"/>
        </w:rPr>
        <w:t xml:space="preserve"> </w:t>
      </w:r>
      <w:r w:rsidR="00C96EAB" w:rsidRPr="00C27E8F">
        <w:rPr>
          <w:b/>
          <w:color w:val="002060"/>
          <w:sz w:val="28"/>
          <w:szCs w:val="28"/>
        </w:rPr>
        <w:t>- 16.30h:</w:t>
      </w:r>
      <w:r w:rsidR="00C96EAB" w:rsidRPr="00C27E8F">
        <w:rPr>
          <w:color w:val="002060"/>
          <w:sz w:val="28"/>
          <w:szCs w:val="28"/>
        </w:rPr>
        <w:t xml:space="preserve">   </w:t>
      </w:r>
      <w:r w:rsidR="0024063E" w:rsidRPr="00C27E8F">
        <w:rPr>
          <w:b/>
          <w:color w:val="00B0F0"/>
          <w:sz w:val="28"/>
          <w:szCs w:val="28"/>
        </w:rPr>
        <w:t>EZCARAY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B675D9" w:rsidP="00C96EAB">
      <w:pPr>
        <w:ind w:right="-856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* </w:t>
      </w:r>
      <w:r w:rsidR="0024063E">
        <w:rPr>
          <w:b/>
          <w:color w:val="002060"/>
          <w:sz w:val="28"/>
          <w:szCs w:val="28"/>
        </w:rPr>
        <w:t>2</w:t>
      </w:r>
      <w:r w:rsidR="0024063E" w:rsidRPr="00C27E8F">
        <w:rPr>
          <w:b/>
          <w:color w:val="002060"/>
          <w:sz w:val="28"/>
          <w:szCs w:val="28"/>
        </w:rPr>
        <w:t xml:space="preserve">  octubre</w:t>
      </w:r>
      <w:r w:rsidR="0024063E" w:rsidRPr="00C27E8F">
        <w:rPr>
          <w:color w:val="002060"/>
          <w:sz w:val="28"/>
          <w:szCs w:val="28"/>
        </w:rPr>
        <w:t xml:space="preserve"> </w:t>
      </w:r>
      <w:r w:rsidR="00C96EAB" w:rsidRPr="00C27E8F">
        <w:rPr>
          <w:b/>
          <w:color w:val="002060"/>
          <w:sz w:val="28"/>
          <w:szCs w:val="28"/>
        </w:rPr>
        <w:t xml:space="preserve">- 10.00h:   </w:t>
      </w:r>
      <w:r w:rsidR="0024063E">
        <w:rPr>
          <w:b/>
          <w:color w:val="00B0F0"/>
          <w:sz w:val="28"/>
          <w:szCs w:val="28"/>
        </w:rPr>
        <w:t>ALBERITE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JORNADA 4/ </w:t>
      </w:r>
      <w:r w:rsidRPr="00C27E8F">
        <w:rPr>
          <w:color w:val="002060"/>
          <w:sz w:val="28"/>
          <w:szCs w:val="28"/>
        </w:rPr>
        <w:t>SEMIFINALES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 xml:space="preserve"> 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  <w:u w:val="single"/>
        </w:rPr>
      </w:pPr>
      <w:r w:rsidRPr="00C27E8F">
        <w:rPr>
          <w:b/>
          <w:color w:val="002060"/>
          <w:sz w:val="28"/>
          <w:szCs w:val="28"/>
        </w:rPr>
        <w:t>* 1ª SEMIFINAL</w:t>
      </w:r>
      <w:r w:rsidRPr="00C27E8F">
        <w:rPr>
          <w:color w:val="002060"/>
          <w:sz w:val="28"/>
          <w:szCs w:val="28"/>
        </w:rPr>
        <w:t>.  1º GRUPO B  - 2º GRUPO A</w:t>
      </w: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</w:p>
    <w:p w:rsidR="00C96EAB" w:rsidRPr="00C27E8F" w:rsidRDefault="0024063E" w:rsidP="00C96EAB">
      <w:pPr>
        <w:ind w:right="-856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8</w:t>
      </w:r>
      <w:r w:rsidR="00C96EAB" w:rsidRPr="00C27E8F">
        <w:rPr>
          <w:b/>
          <w:color w:val="002060"/>
          <w:sz w:val="28"/>
          <w:szCs w:val="28"/>
        </w:rPr>
        <w:t xml:space="preserve">  octubre</w:t>
      </w:r>
      <w:r w:rsidR="00C96EAB" w:rsidRPr="00C27E8F">
        <w:rPr>
          <w:color w:val="002060"/>
          <w:sz w:val="28"/>
          <w:szCs w:val="28"/>
        </w:rPr>
        <w:t xml:space="preserve"> </w:t>
      </w:r>
      <w:r w:rsidR="00C96EAB" w:rsidRPr="00C27E8F">
        <w:rPr>
          <w:b/>
          <w:color w:val="002060"/>
          <w:sz w:val="28"/>
          <w:szCs w:val="28"/>
        </w:rPr>
        <w:t xml:space="preserve">- 16.30h:   </w:t>
      </w:r>
      <w:r w:rsidR="00C96EAB" w:rsidRPr="00C27E8F">
        <w:rPr>
          <w:b/>
          <w:color w:val="00B0F0"/>
          <w:sz w:val="28"/>
          <w:szCs w:val="28"/>
        </w:rPr>
        <w:t>ALBELDA</w:t>
      </w:r>
    </w:p>
    <w:p w:rsidR="00C96EAB" w:rsidRPr="00C27E8F" w:rsidRDefault="00C96EAB" w:rsidP="00C96EAB">
      <w:pPr>
        <w:ind w:right="-856"/>
        <w:jc w:val="center"/>
        <w:rPr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>* 2ª SEMIFINAL.</w:t>
      </w:r>
      <w:r w:rsidRPr="00C27E8F">
        <w:rPr>
          <w:color w:val="002060"/>
          <w:sz w:val="28"/>
          <w:szCs w:val="28"/>
        </w:rPr>
        <w:t xml:space="preserve">  1º GRUPO A  - 2º GRUPO B</w:t>
      </w:r>
    </w:p>
    <w:p w:rsidR="00C96EAB" w:rsidRPr="00C27E8F" w:rsidRDefault="00C96EAB" w:rsidP="00C96EAB">
      <w:pPr>
        <w:ind w:right="-856"/>
        <w:rPr>
          <w:b/>
          <w:color w:val="002060"/>
          <w:sz w:val="28"/>
          <w:szCs w:val="28"/>
        </w:rPr>
      </w:pPr>
    </w:p>
    <w:p w:rsidR="00C96EAB" w:rsidRPr="00C27E8F" w:rsidRDefault="0024063E" w:rsidP="00C96EAB">
      <w:pPr>
        <w:ind w:right="-856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</w:rPr>
        <w:t>9</w:t>
      </w:r>
      <w:r w:rsidR="00C96EAB" w:rsidRPr="00C27E8F">
        <w:rPr>
          <w:b/>
          <w:color w:val="002060"/>
          <w:sz w:val="28"/>
          <w:szCs w:val="28"/>
        </w:rPr>
        <w:t xml:space="preserve">  octubre</w:t>
      </w:r>
      <w:r w:rsidR="00C96EAB" w:rsidRPr="00C27E8F">
        <w:rPr>
          <w:color w:val="002060"/>
          <w:sz w:val="28"/>
          <w:szCs w:val="28"/>
        </w:rPr>
        <w:t xml:space="preserve"> </w:t>
      </w:r>
      <w:r w:rsidR="00C96EAB" w:rsidRPr="00C27E8F">
        <w:rPr>
          <w:b/>
          <w:color w:val="002060"/>
          <w:sz w:val="28"/>
          <w:szCs w:val="28"/>
        </w:rPr>
        <w:t xml:space="preserve">- 10.00h:   </w:t>
      </w:r>
      <w:r w:rsidR="00C96EAB" w:rsidRPr="00C27E8F">
        <w:rPr>
          <w:b/>
          <w:color w:val="00B0F0"/>
          <w:sz w:val="28"/>
          <w:szCs w:val="28"/>
        </w:rPr>
        <w:t>ALBERITE</w:t>
      </w:r>
    </w:p>
    <w:p w:rsidR="00C96EAB" w:rsidRPr="00C27E8F" w:rsidRDefault="00C96EAB" w:rsidP="00C96EAB">
      <w:pPr>
        <w:ind w:left="708" w:right="-856" w:firstLine="708"/>
        <w:rPr>
          <w:color w:val="002060"/>
          <w:sz w:val="28"/>
          <w:szCs w:val="28"/>
        </w:rPr>
      </w:pPr>
      <w:r w:rsidRPr="00C27E8F">
        <w:rPr>
          <w:color w:val="002060"/>
          <w:sz w:val="28"/>
          <w:szCs w:val="28"/>
        </w:rPr>
        <w:tab/>
      </w:r>
    </w:p>
    <w:p w:rsidR="00C96EAB" w:rsidRPr="00C27E8F" w:rsidRDefault="00C96EAB" w:rsidP="00D14C7D">
      <w:pPr>
        <w:ind w:right="-856"/>
        <w:rPr>
          <w:color w:val="002060"/>
          <w:sz w:val="28"/>
          <w:szCs w:val="28"/>
        </w:rPr>
      </w:pP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  <w:r w:rsidRPr="00C27E8F">
        <w:rPr>
          <w:b/>
          <w:color w:val="002060"/>
          <w:sz w:val="28"/>
          <w:szCs w:val="28"/>
        </w:rPr>
        <w:t>JORNADA 5/</w:t>
      </w:r>
      <w:r w:rsidRPr="00C27E8F">
        <w:rPr>
          <w:color w:val="002060"/>
          <w:sz w:val="28"/>
          <w:szCs w:val="28"/>
        </w:rPr>
        <w:t xml:space="preserve">  FINAL: </w:t>
      </w:r>
    </w:p>
    <w:p w:rsidR="00C96EAB" w:rsidRPr="00C27E8F" w:rsidRDefault="00C96EAB" w:rsidP="00C96EAB">
      <w:pPr>
        <w:ind w:right="-856"/>
        <w:rPr>
          <w:color w:val="002060"/>
          <w:sz w:val="28"/>
          <w:szCs w:val="28"/>
        </w:rPr>
      </w:pPr>
    </w:p>
    <w:p w:rsidR="00C96EAB" w:rsidRPr="00C27E8F" w:rsidRDefault="0024063E" w:rsidP="00C96EAB">
      <w:pPr>
        <w:ind w:right="-856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15</w:t>
      </w:r>
      <w:r w:rsidR="00C96EAB" w:rsidRPr="00C27E8F">
        <w:rPr>
          <w:b/>
          <w:color w:val="002060"/>
          <w:sz w:val="28"/>
          <w:szCs w:val="28"/>
        </w:rPr>
        <w:t xml:space="preserve">  octubre</w:t>
      </w:r>
      <w:r w:rsidR="00C96EAB" w:rsidRPr="00C27E8F">
        <w:rPr>
          <w:color w:val="002060"/>
          <w:sz w:val="28"/>
          <w:szCs w:val="28"/>
        </w:rPr>
        <w:t xml:space="preserve"> </w:t>
      </w:r>
      <w:r w:rsidR="00C96EAB" w:rsidRPr="00C27E8F">
        <w:rPr>
          <w:b/>
          <w:color w:val="002060"/>
          <w:sz w:val="28"/>
          <w:szCs w:val="28"/>
        </w:rPr>
        <w:t>- 10.00h:</w:t>
      </w:r>
      <w:r w:rsidR="00C96EAB" w:rsidRPr="00C27E8F">
        <w:rPr>
          <w:color w:val="002060"/>
          <w:sz w:val="28"/>
          <w:szCs w:val="28"/>
        </w:rPr>
        <w:t xml:space="preserve">   </w:t>
      </w:r>
      <w:r w:rsidR="00C96EAB" w:rsidRPr="00C27E8F">
        <w:rPr>
          <w:b/>
          <w:color w:val="00B0F0"/>
          <w:sz w:val="28"/>
          <w:szCs w:val="28"/>
        </w:rPr>
        <w:t>FRONTÓN ADARRAGA DE LOGROÑO.</w:t>
      </w:r>
    </w:p>
    <w:p w:rsidR="00C96EAB" w:rsidRDefault="00C96EAB" w:rsidP="00C96EAB">
      <w:pPr>
        <w:ind w:right="-856"/>
        <w:rPr>
          <w:sz w:val="28"/>
          <w:szCs w:val="28"/>
        </w:rPr>
      </w:pPr>
    </w:p>
    <w:p w:rsidR="004F734B" w:rsidRDefault="004F734B">
      <w:bookmarkStart w:id="0" w:name="_GoBack"/>
      <w:bookmarkEnd w:id="0"/>
    </w:p>
    <w:p w:rsidR="0043208C" w:rsidRPr="00C9162F" w:rsidRDefault="0043208C" w:rsidP="00F02CCC">
      <w:pPr>
        <w:pStyle w:val="Ttulo2"/>
        <w:rPr>
          <w:rFonts w:ascii="Calibri" w:hAnsi="Calibri"/>
          <w:sz w:val="32"/>
          <w:szCs w:val="32"/>
          <w:u w:val="single"/>
        </w:rPr>
      </w:pPr>
      <w:r w:rsidRPr="00C9162F">
        <w:rPr>
          <w:rFonts w:ascii="Calibri" w:hAnsi="Calibri"/>
          <w:sz w:val="32"/>
          <w:szCs w:val="32"/>
          <w:u w:val="single"/>
        </w:rPr>
        <w:lastRenderedPageBreak/>
        <w:t>CONVOCATORIA DE MEDIOS DE COMUNICACIÓN</w:t>
      </w:r>
    </w:p>
    <w:p w:rsidR="0043208C" w:rsidRPr="007F127B" w:rsidRDefault="0043208C" w:rsidP="0043208C">
      <w:pPr>
        <w:rPr>
          <w:rFonts w:ascii="Calibri" w:hAnsi="Calibri"/>
        </w:rPr>
      </w:pPr>
    </w:p>
    <w:p w:rsidR="0043208C" w:rsidRPr="007F127B" w:rsidRDefault="0043208C" w:rsidP="0043208C">
      <w:pPr>
        <w:rPr>
          <w:rFonts w:ascii="Calibri" w:hAnsi="Calibri"/>
        </w:rPr>
      </w:pPr>
    </w:p>
    <w:p w:rsidR="0043208C" w:rsidRPr="007F127B" w:rsidRDefault="00EA1CF2" w:rsidP="0043208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FECHA: </w:t>
      </w:r>
      <w:r>
        <w:rPr>
          <w:rFonts w:ascii="Calibri" w:hAnsi="Calibri" w:cs="Arial"/>
          <w:b/>
        </w:rPr>
        <w:tab/>
        <w:t>Miércoles</w:t>
      </w:r>
      <w:r w:rsidR="0043208C" w:rsidRPr="007F127B">
        <w:rPr>
          <w:rFonts w:ascii="Calibri" w:hAnsi="Calibri" w:cs="Arial"/>
          <w:b/>
        </w:rPr>
        <w:t xml:space="preserve">, </w:t>
      </w:r>
      <w:r>
        <w:rPr>
          <w:rFonts w:ascii="Calibri" w:hAnsi="Calibri" w:cs="Arial"/>
          <w:b/>
        </w:rPr>
        <w:t xml:space="preserve"> 14</w:t>
      </w:r>
      <w:r w:rsidR="0043208C" w:rsidRPr="007F127B">
        <w:rPr>
          <w:rFonts w:ascii="Calibri" w:hAnsi="Calibri" w:cs="Arial"/>
          <w:b/>
        </w:rPr>
        <w:t xml:space="preserve">  de</w:t>
      </w:r>
      <w:r w:rsidR="0043208C">
        <w:rPr>
          <w:rFonts w:ascii="Calibri" w:hAnsi="Calibri" w:cs="Arial"/>
          <w:b/>
        </w:rPr>
        <w:t xml:space="preserve"> </w:t>
      </w:r>
      <w:r w:rsidR="0043208C" w:rsidRPr="007F127B">
        <w:rPr>
          <w:rFonts w:ascii="Calibri" w:hAnsi="Calibri" w:cs="Arial"/>
          <w:b/>
        </w:rPr>
        <w:t xml:space="preserve"> Septiembre de 201</w:t>
      </w:r>
      <w:r>
        <w:rPr>
          <w:rFonts w:ascii="Calibri" w:hAnsi="Calibri" w:cs="Arial"/>
          <w:b/>
        </w:rPr>
        <w:t>6</w:t>
      </w:r>
    </w:p>
    <w:p w:rsidR="0043208C" w:rsidRPr="007F127B" w:rsidRDefault="0043208C" w:rsidP="0043208C">
      <w:pPr>
        <w:rPr>
          <w:rFonts w:ascii="Calibri" w:hAnsi="Calibri" w:cs="Arial"/>
        </w:rPr>
      </w:pPr>
    </w:p>
    <w:p w:rsidR="0043208C" w:rsidRPr="007F127B" w:rsidRDefault="0043208C" w:rsidP="0043208C">
      <w:pPr>
        <w:pStyle w:val="Ttulo1"/>
        <w:rPr>
          <w:rFonts w:ascii="Calibri" w:hAnsi="Calibri" w:cs="Arial"/>
          <w:b w:val="0"/>
          <w:sz w:val="24"/>
          <w:szCs w:val="24"/>
        </w:rPr>
      </w:pPr>
      <w:r w:rsidRPr="007F127B">
        <w:rPr>
          <w:rFonts w:ascii="Calibri" w:hAnsi="Calibri" w:cs="Arial"/>
          <w:sz w:val="24"/>
          <w:szCs w:val="24"/>
        </w:rPr>
        <w:t>HORA:</w:t>
      </w:r>
      <w:r w:rsidRPr="007F127B">
        <w:rPr>
          <w:rFonts w:ascii="Calibri" w:hAnsi="Calibri" w:cs="Arial"/>
          <w:b w:val="0"/>
          <w:sz w:val="24"/>
          <w:szCs w:val="24"/>
        </w:rPr>
        <w:tab/>
      </w:r>
      <w:r w:rsidRPr="007F127B">
        <w:rPr>
          <w:rFonts w:ascii="Calibri" w:hAnsi="Calibri" w:cs="Arial"/>
          <w:b w:val="0"/>
          <w:sz w:val="24"/>
          <w:szCs w:val="24"/>
        </w:rPr>
        <w:tab/>
      </w:r>
      <w:r w:rsidR="00EA1CF2">
        <w:rPr>
          <w:rFonts w:ascii="Calibri" w:hAnsi="Calibri" w:cs="Arial"/>
          <w:sz w:val="24"/>
          <w:szCs w:val="24"/>
        </w:rPr>
        <w:t>10</w:t>
      </w:r>
      <w:r w:rsidR="00F02CCC">
        <w:rPr>
          <w:rFonts w:ascii="Calibri" w:hAnsi="Calibri" w:cs="Arial"/>
          <w:sz w:val="24"/>
          <w:szCs w:val="24"/>
        </w:rPr>
        <w:t>:3</w:t>
      </w:r>
      <w:r w:rsidRPr="007F127B">
        <w:rPr>
          <w:rFonts w:ascii="Calibri" w:hAnsi="Calibri" w:cs="Arial"/>
          <w:sz w:val="24"/>
          <w:szCs w:val="24"/>
        </w:rPr>
        <w:t>0</w:t>
      </w:r>
    </w:p>
    <w:p w:rsidR="0043208C" w:rsidRPr="007F127B" w:rsidRDefault="0043208C" w:rsidP="0043208C">
      <w:pPr>
        <w:rPr>
          <w:rFonts w:ascii="Calibri" w:hAnsi="Calibri" w:cs="Arial"/>
        </w:rPr>
      </w:pPr>
    </w:p>
    <w:p w:rsidR="0043208C" w:rsidRPr="007F127B" w:rsidRDefault="0043208C" w:rsidP="0043208C">
      <w:pPr>
        <w:rPr>
          <w:rFonts w:ascii="Calibri" w:hAnsi="Calibri"/>
          <w:b/>
        </w:rPr>
      </w:pPr>
      <w:r w:rsidRPr="007F127B">
        <w:rPr>
          <w:rFonts w:ascii="Calibri" w:hAnsi="Calibri" w:cs="Arial"/>
          <w:b/>
        </w:rPr>
        <w:t>LUGAR:</w:t>
      </w:r>
      <w:r w:rsidRPr="007F127B">
        <w:rPr>
          <w:rFonts w:ascii="Calibri" w:hAnsi="Calibri" w:cs="Arial"/>
        </w:rPr>
        <w:tab/>
      </w:r>
      <w:r w:rsidRPr="007F127B">
        <w:rPr>
          <w:rFonts w:ascii="Calibri" w:hAnsi="Calibri"/>
          <w:b/>
        </w:rPr>
        <w:t>Embalajes Blanco</w:t>
      </w:r>
      <w:r>
        <w:rPr>
          <w:rFonts w:ascii="Calibri" w:hAnsi="Calibri"/>
          <w:b/>
        </w:rPr>
        <w:t xml:space="preserve">. </w:t>
      </w:r>
      <w:r w:rsidRPr="007F127B">
        <w:rPr>
          <w:rFonts w:ascii="Calibri" w:hAnsi="Calibri"/>
          <w:b/>
          <w:sz w:val="16"/>
          <w:szCs w:val="16"/>
          <w:lang w:val="es-ES_tradnl" w:eastAsia="es-ES_tradnl"/>
        </w:rPr>
        <w:t xml:space="preserve">Ctra. </w:t>
      </w:r>
      <w:r>
        <w:rPr>
          <w:rFonts w:ascii="Calibri" w:hAnsi="Calibri"/>
          <w:b/>
          <w:sz w:val="16"/>
          <w:szCs w:val="16"/>
          <w:lang w:val="es-ES_tradnl" w:eastAsia="es-ES_tradnl"/>
        </w:rPr>
        <w:t>Ventas Blancas  km</w:t>
      </w:r>
      <w:r w:rsidRPr="007F127B">
        <w:rPr>
          <w:rFonts w:ascii="Calibri" w:hAnsi="Calibri"/>
          <w:b/>
          <w:sz w:val="16"/>
          <w:szCs w:val="16"/>
          <w:lang w:val="es-ES_tradnl" w:eastAsia="es-ES_tradnl"/>
        </w:rPr>
        <w:t xml:space="preserve"> 3, s/n.</w:t>
      </w:r>
      <w:r w:rsidRPr="007F127B">
        <w:rPr>
          <w:rFonts w:ascii="Calibri" w:hAnsi="Calibri"/>
          <w:b/>
          <w:sz w:val="16"/>
          <w:szCs w:val="16"/>
        </w:rPr>
        <w:t xml:space="preserve"> 26143 Murillo de Río </w:t>
      </w:r>
      <w:proofErr w:type="spellStart"/>
      <w:r w:rsidRPr="007F127B">
        <w:rPr>
          <w:rFonts w:ascii="Calibri" w:hAnsi="Calibri"/>
          <w:b/>
          <w:sz w:val="16"/>
          <w:szCs w:val="16"/>
        </w:rPr>
        <w:t>Leza</w:t>
      </w:r>
      <w:proofErr w:type="spellEnd"/>
      <w:r w:rsidRPr="007F127B">
        <w:rPr>
          <w:rFonts w:ascii="Calibri" w:hAnsi="Calibri"/>
          <w:b/>
          <w:sz w:val="16"/>
          <w:szCs w:val="16"/>
        </w:rPr>
        <w:t xml:space="preserve"> </w:t>
      </w:r>
      <w:r>
        <w:rPr>
          <w:rFonts w:ascii="Calibri" w:hAnsi="Calibri"/>
          <w:b/>
          <w:sz w:val="16"/>
          <w:szCs w:val="16"/>
        </w:rPr>
        <w:t xml:space="preserve"> </w:t>
      </w:r>
      <w:r w:rsidRPr="007F127B">
        <w:rPr>
          <w:rFonts w:ascii="Calibri" w:hAnsi="Calibri"/>
          <w:b/>
          <w:sz w:val="16"/>
          <w:szCs w:val="16"/>
        </w:rPr>
        <w:t>(La Rioja)</w:t>
      </w:r>
    </w:p>
    <w:p w:rsidR="0043208C" w:rsidRPr="007F127B" w:rsidRDefault="0043208C" w:rsidP="0043208C">
      <w:pPr>
        <w:rPr>
          <w:rFonts w:ascii="Calibri" w:hAnsi="Calibri"/>
          <w:b/>
        </w:rPr>
      </w:pPr>
      <w:r w:rsidRPr="007F127B">
        <w:rPr>
          <w:rFonts w:ascii="Calibri" w:hAnsi="Calibri" w:cs="Arial"/>
        </w:rPr>
        <w:tab/>
      </w:r>
    </w:p>
    <w:p w:rsidR="0043208C" w:rsidRPr="007F127B" w:rsidRDefault="0043208C" w:rsidP="0043208C">
      <w:pPr>
        <w:rPr>
          <w:rFonts w:ascii="Calibri" w:hAnsi="Calibri" w:cs="Arial"/>
        </w:rPr>
      </w:pPr>
    </w:p>
    <w:p w:rsidR="0043208C" w:rsidRPr="007F127B" w:rsidRDefault="0043208C" w:rsidP="0043208C">
      <w:pPr>
        <w:ind w:left="2124" w:right="-710" w:hanging="2124"/>
        <w:rPr>
          <w:rFonts w:ascii="Calibri" w:hAnsi="Calibri" w:cs="Arial"/>
          <w:b/>
          <w:i/>
        </w:rPr>
      </w:pPr>
      <w:r w:rsidRPr="007F127B">
        <w:rPr>
          <w:rFonts w:ascii="Calibri" w:hAnsi="Calibri" w:cs="Arial"/>
          <w:b/>
        </w:rPr>
        <w:t>ASUNTO</w:t>
      </w:r>
      <w:r w:rsidRPr="007F127B">
        <w:rPr>
          <w:rFonts w:ascii="Calibri" w:hAnsi="Calibri" w:cs="Arial"/>
          <w:b/>
          <w:i/>
        </w:rPr>
        <w:t xml:space="preserve">:         </w:t>
      </w:r>
      <w:r w:rsidR="00EA1CF2">
        <w:rPr>
          <w:rFonts w:ascii="Calibri" w:hAnsi="Calibri" w:cs="Arial"/>
          <w:b/>
        </w:rPr>
        <w:t xml:space="preserve">Presentación del  </w:t>
      </w:r>
      <w:r w:rsidR="00F02CCC">
        <w:rPr>
          <w:rFonts w:ascii="Calibri" w:hAnsi="Calibri" w:cs="Arial"/>
          <w:b/>
        </w:rPr>
        <w:t xml:space="preserve">X </w:t>
      </w:r>
      <w:r w:rsidRPr="007F127B">
        <w:rPr>
          <w:rFonts w:ascii="Calibri" w:hAnsi="Calibri" w:cs="Arial"/>
          <w:b/>
        </w:rPr>
        <w:t xml:space="preserve"> Torneo de Pelota a Mano Aficionados</w:t>
      </w:r>
    </w:p>
    <w:p w:rsidR="0043208C" w:rsidRPr="007F127B" w:rsidRDefault="0043208C" w:rsidP="0043208C">
      <w:pPr>
        <w:ind w:left="2124" w:right="-710" w:hanging="2124"/>
        <w:jc w:val="center"/>
        <w:rPr>
          <w:rFonts w:ascii="Calibri" w:hAnsi="Calibri" w:cs="Arial"/>
          <w:b/>
          <w:i/>
        </w:rPr>
      </w:pPr>
      <w:r w:rsidRPr="007F127B">
        <w:rPr>
          <w:rFonts w:ascii="Calibri" w:hAnsi="Calibri" w:cs="Arial"/>
          <w:b/>
          <w:i/>
        </w:rPr>
        <w:t xml:space="preserve">“GOBIERNO  DE  LA  </w:t>
      </w:r>
      <w:r>
        <w:rPr>
          <w:rFonts w:ascii="Calibri" w:hAnsi="Calibri" w:cs="Arial"/>
          <w:b/>
          <w:i/>
        </w:rPr>
        <w:t>RIOJA”</w:t>
      </w:r>
    </w:p>
    <w:p w:rsidR="0043208C" w:rsidRPr="007F127B" w:rsidRDefault="0043208C" w:rsidP="0043208C">
      <w:pPr>
        <w:ind w:left="2124" w:right="-710" w:hanging="2124"/>
        <w:rPr>
          <w:rFonts w:ascii="Calibri" w:hAnsi="Calibri" w:cs="Arial"/>
          <w:i/>
        </w:rPr>
      </w:pPr>
    </w:p>
    <w:p w:rsidR="00F02CCC" w:rsidRDefault="0043208C" w:rsidP="00F02CCC">
      <w:pPr>
        <w:ind w:left="2124" w:right="-710" w:hanging="2124"/>
        <w:rPr>
          <w:rFonts w:ascii="Calibri" w:hAnsi="Calibri" w:cs="Arial"/>
          <w:i/>
          <w:sz w:val="20"/>
          <w:szCs w:val="20"/>
        </w:rPr>
      </w:pPr>
      <w:r w:rsidRPr="00530A7C">
        <w:rPr>
          <w:rFonts w:ascii="Calibri" w:hAnsi="Calibri" w:cs="Arial"/>
          <w:i/>
          <w:sz w:val="20"/>
          <w:szCs w:val="20"/>
        </w:rPr>
        <w:t xml:space="preserve">Intervienen algunos de los mejores pelotaris riojanos, </w:t>
      </w:r>
      <w:r w:rsidR="00F02CCC">
        <w:rPr>
          <w:rFonts w:ascii="Calibri" w:hAnsi="Calibri" w:cs="Arial"/>
          <w:i/>
          <w:sz w:val="20"/>
          <w:szCs w:val="20"/>
        </w:rPr>
        <w:t xml:space="preserve">castellanos, </w:t>
      </w:r>
      <w:r w:rsidRPr="00530A7C">
        <w:rPr>
          <w:rFonts w:ascii="Calibri" w:hAnsi="Calibri" w:cs="Arial"/>
          <w:i/>
          <w:sz w:val="20"/>
          <w:szCs w:val="20"/>
        </w:rPr>
        <w:t>vascos y navarros de las categorías</w:t>
      </w:r>
      <w:r>
        <w:rPr>
          <w:rFonts w:ascii="Calibri" w:hAnsi="Calibri" w:cs="Arial"/>
          <w:i/>
          <w:sz w:val="20"/>
          <w:szCs w:val="20"/>
        </w:rPr>
        <w:t xml:space="preserve"> </w:t>
      </w:r>
      <w:r w:rsidR="00F02CCC">
        <w:rPr>
          <w:rFonts w:ascii="Calibri" w:hAnsi="Calibri" w:cs="Arial"/>
          <w:i/>
          <w:sz w:val="20"/>
          <w:szCs w:val="20"/>
        </w:rPr>
        <w:t>benjamín,</w:t>
      </w:r>
    </w:p>
    <w:p w:rsidR="0043208C" w:rsidRPr="00530A7C" w:rsidRDefault="0043208C" w:rsidP="00F02CCC">
      <w:pPr>
        <w:ind w:left="2124" w:right="-710" w:hanging="2124"/>
        <w:rPr>
          <w:rFonts w:ascii="Calibri" w:hAnsi="Calibri" w:cs="Arial"/>
          <w:i/>
          <w:sz w:val="20"/>
          <w:szCs w:val="20"/>
        </w:rPr>
      </w:pPr>
      <w:r w:rsidRPr="00530A7C">
        <w:rPr>
          <w:rFonts w:ascii="Calibri" w:hAnsi="Calibri" w:cs="Arial"/>
          <w:i/>
          <w:sz w:val="20"/>
          <w:szCs w:val="20"/>
        </w:rPr>
        <w:t>alev</w:t>
      </w:r>
      <w:r w:rsidR="00F02CCC">
        <w:rPr>
          <w:rFonts w:ascii="Calibri" w:hAnsi="Calibri" w:cs="Arial"/>
          <w:i/>
          <w:sz w:val="20"/>
          <w:szCs w:val="20"/>
        </w:rPr>
        <w:t xml:space="preserve">ín, </w:t>
      </w:r>
      <w:r w:rsidRPr="00530A7C">
        <w:rPr>
          <w:rFonts w:ascii="Calibri" w:hAnsi="Calibri" w:cs="Arial"/>
          <w:i/>
          <w:sz w:val="20"/>
          <w:szCs w:val="20"/>
        </w:rPr>
        <w:t>infantil, cadete y juvenil.</w:t>
      </w:r>
    </w:p>
    <w:p w:rsidR="0043208C" w:rsidRPr="007F127B" w:rsidRDefault="0043208C" w:rsidP="0043208C">
      <w:pPr>
        <w:ind w:left="2124" w:right="-710" w:hanging="2124"/>
        <w:rPr>
          <w:rFonts w:ascii="Calibri" w:hAnsi="Calibri"/>
          <w:b/>
          <w:i/>
        </w:rPr>
      </w:pPr>
    </w:p>
    <w:p w:rsidR="0043208C" w:rsidRPr="007F127B" w:rsidRDefault="0043208C" w:rsidP="0043208C">
      <w:pPr>
        <w:ind w:left="2124" w:right="-710" w:hanging="2124"/>
        <w:rPr>
          <w:rFonts w:ascii="Calibri" w:hAnsi="Calibri" w:cs="Arial"/>
          <w:i/>
        </w:rPr>
      </w:pPr>
    </w:p>
    <w:p w:rsidR="0043208C" w:rsidRPr="007F127B" w:rsidRDefault="0043208C" w:rsidP="0043208C">
      <w:pPr>
        <w:ind w:left="2124" w:hanging="2124"/>
        <w:rPr>
          <w:rFonts w:ascii="Calibri" w:hAnsi="Calibri" w:cs="Arial"/>
          <w:lang w:val="pt-BR"/>
        </w:rPr>
      </w:pPr>
      <w:r w:rsidRPr="007F127B">
        <w:rPr>
          <w:rFonts w:ascii="Calibri" w:hAnsi="Calibri" w:cs="Arial"/>
          <w:b/>
          <w:lang w:val="pt-BR"/>
        </w:rPr>
        <w:t xml:space="preserve">PRESIDE:               </w:t>
      </w:r>
      <w:r>
        <w:rPr>
          <w:rFonts w:ascii="Calibri" w:hAnsi="Calibri" w:cs="Arial"/>
          <w:b/>
          <w:lang w:val="pt-BR"/>
        </w:rPr>
        <w:tab/>
      </w:r>
      <w:r w:rsidRPr="007F127B">
        <w:rPr>
          <w:rFonts w:ascii="Calibri" w:hAnsi="Calibri" w:cs="Arial"/>
          <w:b/>
          <w:lang w:val="pt-BR"/>
        </w:rPr>
        <w:t xml:space="preserve">D. </w:t>
      </w:r>
      <w:r w:rsidR="00AB52E8">
        <w:rPr>
          <w:rFonts w:ascii="Calibri" w:hAnsi="Calibri" w:cs="Arial"/>
          <w:b/>
          <w:lang w:val="pt-BR"/>
        </w:rPr>
        <w:t xml:space="preserve">José  </w:t>
      </w:r>
      <w:proofErr w:type="spellStart"/>
      <w:r w:rsidR="00AB52E8">
        <w:rPr>
          <w:rFonts w:ascii="Calibri" w:hAnsi="Calibri" w:cs="Arial"/>
          <w:b/>
          <w:lang w:val="pt-BR"/>
        </w:rPr>
        <w:t>Ignacio</w:t>
      </w:r>
      <w:proofErr w:type="spellEnd"/>
      <w:r w:rsidR="00AB52E8">
        <w:rPr>
          <w:rFonts w:ascii="Calibri" w:hAnsi="Calibri" w:cs="Arial"/>
          <w:b/>
          <w:lang w:val="pt-BR"/>
        </w:rPr>
        <w:t xml:space="preserve">  </w:t>
      </w:r>
      <w:proofErr w:type="spellStart"/>
      <w:r w:rsidR="00AB52E8">
        <w:rPr>
          <w:rFonts w:ascii="Calibri" w:hAnsi="Calibri" w:cs="Arial"/>
          <w:b/>
          <w:lang w:val="pt-BR"/>
        </w:rPr>
        <w:t>Ceniceros</w:t>
      </w:r>
      <w:proofErr w:type="spellEnd"/>
      <w:r w:rsidR="00AB52E8">
        <w:rPr>
          <w:rFonts w:ascii="Calibri" w:hAnsi="Calibri" w:cs="Arial"/>
          <w:b/>
          <w:lang w:val="pt-BR"/>
        </w:rPr>
        <w:t xml:space="preserve">  González</w:t>
      </w:r>
      <w:r w:rsidRPr="007F127B">
        <w:rPr>
          <w:rFonts w:ascii="Calibri" w:hAnsi="Calibri" w:cs="Arial"/>
          <w:b/>
          <w:lang w:val="pt-BR"/>
        </w:rPr>
        <w:t xml:space="preserve">. </w:t>
      </w:r>
    </w:p>
    <w:p w:rsidR="0043208C" w:rsidRPr="007F127B" w:rsidRDefault="0043208C" w:rsidP="0043208C">
      <w:pPr>
        <w:ind w:left="2124" w:right="-710" w:hanging="2124"/>
        <w:rPr>
          <w:rFonts w:ascii="Calibri" w:hAnsi="Calibri" w:cs="Arial"/>
          <w:i/>
        </w:rPr>
      </w:pPr>
      <w:r w:rsidRPr="007F127B">
        <w:rPr>
          <w:rFonts w:ascii="Calibri" w:hAnsi="Calibri" w:cs="Arial"/>
          <w:lang w:val="pt-BR"/>
        </w:rPr>
        <w:tab/>
      </w:r>
      <w:r w:rsidRPr="007F127B">
        <w:rPr>
          <w:rFonts w:ascii="Calibri" w:hAnsi="Calibri" w:cs="Arial"/>
          <w:i/>
        </w:rPr>
        <w:t xml:space="preserve">Presidente del Gobierno de </w:t>
      </w:r>
      <w:smartTag w:uri="urn:schemas-microsoft-com:office:smarttags" w:element="PersonName">
        <w:smartTagPr>
          <w:attr w:name="ProductID" w:val="LA RIOJA"/>
        </w:smartTagPr>
        <w:r w:rsidRPr="007F127B">
          <w:rPr>
            <w:rFonts w:ascii="Calibri" w:hAnsi="Calibri" w:cs="Arial"/>
            <w:i/>
          </w:rPr>
          <w:t>La Rioja</w:t>
        </w:r>
      </w:smartTag>
    </w:p>
    <w:p w:rsidR="0043208C" w:rsidRPr="007F127B" w:rsidRDefault="0043208C" w:rsidP="0043208C">
      <w:pPr>
        <w:ind w:left="2124" w:right="-710" w:hanging="2124"/>
        <w:rPr>
          <w:rFonts w:ascii="Calibri" w:hAnsi="Calibri" w:cs="Arial"/>
          <w:i/>
        </w:rPr>
      </w:pPr>
    </w:p>
    <w:p w:rsidR="0043208C" w:rsidRPr="007F127B" w:rsidRDefault="0043208C" w:rsidP="0043208C">
      <w:pPr>
        <w:ind w:left="2124" w:hanging="2124"/>
        <w:rPr>
          <w:rFonts w:ascii="Calibri" w:hAnsi="Calibri" w:cs="Arial"/>
        </w:rPr>
      </w:pPr>
      <w:r w:rsidRPr="007F127B">
        <w:rPr>
          <w:rFonts w:ascii="Calibri" w:hAnsi="Calibri" w:cs="Arial"/>
          <w:b/>
        </w:rPr>
        <w:t>ORGANIZAN:</w:t>
      </w:r>
      <w:r w:rsidRPr="007F127B">
        <w:rPr>
          <w:rFonts w:ascii="Calibri" w:hAnsi="Calibri" w:cs="Arial"/>
          <w:b/>
        </w:rPr>
        <w:tab/>
        <w:t xml:space="preserve">Gobierno de </w:t>
      </w:r>
      <w:smartTag w:uri="urn:schemas-microsoft-com:office:smarttags" w:element="PersonName">
        <w:smartTagPr>
          <w:attr w:name="ProductID" w:val="LA RIOJA"/>
        </w:smartTagPr>
        <w:r w:rsidRPr="007F127B">
          <w:rPr>
            <w:rFonts w:ascii="Calibri" w:hAnsi="Calibri" w:cs="Arial"/>
            <w:b/>
          </w:rPr>
          <w:t>La Rioja</w:t>
        </w:r>
      </w:smartTag>
      <w:r w:rsidRPr="007F127B">
        <w:rPr>
          <w:rFonts w:ascii="Calibri" w:hAnsi="Calibri" w:cs="Arial"/>
          <w:b/>
        </w:rPr>
        <w:t xml:space="preserve">  y  C. E. P.  </w:t>
      </w:r>
      <w:proofErr w:type="spellStart"/>
      <w:r w:rsidRPr="007F127B">
        <w:rPr>
          <w:rFonts w:ascii="Calibri" w:hAnsi="Calibri" w:cs="Arial"/>
          <w:b/>
        </w:rPr>
        <w:t>Titín</w:t>
      </w:r>
      <w:proofErr w:type="spellEnd"/>
      <w:r w:rsidRPr="007F127B">
        <w:rPr>
          <w:rFonts w:ascii="Calibri" w:hAnsi="Calibri" w:cs="Arial"/>
          <w:b/>
        </w:rPr>
        <w:t xml:space="preserve"> III </w:t>
      </w:r>
    </w:p>
    <w:p w:rsidR="0043208C" w:rsidRPr="007F127B" w:rsidRDefault="0043208C" w:rsidP="0043208C">
      <w:pPr>
        <w:ind w:right="-342"/>
        <w:rPr>
          <w:rFonts w:ascii="Calibri" w:hAnsi="Calibri" w:cs="Arial"/>
          <w:i/>
        </w:rPr>
      </w:pPr>
      <w:r w:rsidRPr="007F127B">
        <w:rPr>
          <w:rFonts w:ascii="Calibri" w:hAnsi="Calibri" w:cs="Arial"/>
        </w:rPr>
        <w:tab/>
      </w:r>
      <w:r w:rsidRPr="007F127B">
        <w:rPr>
          <w:rFonts w:ascii="Calibri" w:hAnsi="Calibri"/>
        </w:rPr>
        <w:tab/>
      </w:r>
    </w:p>
    <w:p w:rsidR="0043208C" w:rsidRPr="007F127B" w:rsidRDefault="0043208C" w:rsidP="0043208C">
      <w:pPr>
        <w:ind w:right="-710"/>
        <w:rPr>
          <w:rFonts w:ascii="Calibri" w:hAnsi="Calibri" w:cs="Arial"/>
          <w:b/>
        </w:rPr>
      </w:pPr>
    </w:p>
    <w:p w:rsidR="0043208C" w:rsidRPr="007F127B" w:rsidRDefault="0043208C" w:rsidP="0043208C">
      <w:pPr>
        <w:rPr>
          <w:rFonts w:ascii="Calibri" w:hAnsi="Calibri" w:cs="Arial"/>
          <w:i/>
        </w:rPr>
      </w:pPr>
      <w:r w:rsidRPr="007F127B">
        <w:rPr>
          <w:rFonts w:ascii="Calibri" w:hAnsi="Calibri" w:cs="Arial"/>
          <w:b/>
        </w:rPr>
        <w:t>INTERVIENEN:</w:t>
      </w:r>
      <w:r w:rsidRPr="007F127B">
        <w:rPr>
          <w:rFonts w:ascii="Calibri" w:hAnsi="Calibri" w:cs="Arial"/>
        </w:rPr>
        <w:tab/>
      </w:r>
    </w:p>
    <w:p w:rsidR="0043208C" w:rsidRPr="007F127B" w:rsidRDefault="0043208C" w:rsidP="0043208C">
      <w:pPr>
        <w:ind w:left="2124" w:right="-568"/>
        <w:rPr>
          <w:rFonts w:ascii="Calibri" w:hAnsi="Calibri" w:cs="Arial"/>
          <w:b/>
        </w:rPr>
      </w:pPr>
      <w:r w:rsidRPr="007F127B">
        <w:rPr>
          <w:rFonts w:ascii="Calibri" w:hAnsi="Calibri" w:cs="Arial"/>
          <w:b/>
          <w:i/>
        </w:rPr>
        <w:t>D.</w:t>
      </w:r>
      <w:r w:rsidRPr="007F127B">
        <w:rPr>
          <w:rFonts w:ascii="Calibri" w:hAnsi="Calibri" w:cs="Arial"/>
          <w:i/>
        </w:rPr>
        <w:t xml:space="preserve"> </w:t>
      </w:r>
      <w:r w:rsidR="00AB52E8">
        <w:rPr>
          <w:rFonts w:ascii="Calibri" w:hAnsi="Calibri" w:cs="Arial"/>
          <w:b/>
        </w:rPr>
        <w:t>Conrado Escobar Las Heras</w:t>
      </w:r>
    </w:p>
    <w:p w:rsidR="0043208C" w:rsidRPr="007F127B" w:rsidRDefault="0043208C" w:rsidP="0043208C">
      <w:pPr>
        <w:ind w:left="2124" w:right="-568"/>
        <w:rPr>
          <w:rFonts w:ascii="Calibri" w:hAnsi="Calibri" w:cs="Arial"/>
          <w:i/>
          <w:color w:val="424649"/>
        </w:rPr>
      </w:pPr>
      <w:r w:rsidRPr="007F127B">
        <w:rPr>
          <w:rFonts w:ascii="Calibri" w:hAnsi="Calibri" w:cs="Arial"/>
          <w:i/>
        </w:rPr>
        <w:t>Co</w:t>
      </w:r>
      <w:r w:rsidRPr="007F127B">
        <w:rPr>
          <w:rFonts w:ascii="Calibri" w:hAnsi="Calibri" w:cs="Arial"/>
          <w:i/>
          <w:color w:val="424649"/>
        </w:rPr>
        <w:t xml:space="preserve">nsejero de </w:t>
      </w:r>
      <w:r w:rsidR="00AB52E8">
        <w:rPr>
          <w:rFonts w:ascii="Calibri" w:hAnsi="Calibri" w:cs="Arial"/>
          <w:i/>
          <w:color w:val="424649"/>
        </w:rPr>
        <w:t xml:space="preserve">Políticas Sociales, Familia, Igualdad </w:t>
      </w:r>
      <w:r w:rsidRPr="007F127B">
        <w:rPr>
          <w:rFonts w:ascii="Calibri" w:hAnsi="Calibri" w:cs="Arial"/>
          <w:i/>
          <w:color w:val="424649"/>
        </w:rPr>
        <w:t xml:space="preserve"> y Justicia</w:t>
      </w:r>
      <w:r w:rsidR="00AB52E8">
        <w:rPr>
          <w:rFonts w:ascii="Calibri" w:hAnsi="Calibri" w:cs="Arial"/>
          <w:i/>
          <w:color w:val="424649"/>
        </w:rPr>
        <w:t>.</w:t>
      </w:r>
    </w:p>
    <w:p w:rsidR="0043208C" w:rsidRPr="00AB52E8" w:rsidRDefault="0043208C" w:rsidP="0043208C">
      <w:pPr>
        <w:ind w:left="1416" w:firstLine="708"/>
        <w:rPr>
          <w:rFonts w:ascii="Calibri" w:hAnsi="Calibri" w:cs="Arial"/>
          <w:b/>
        </w:rPr>
      </w:pPr>
      <w:r w:rsidRPr="00AB52E8">
        <w:rPr>
          <w:rFonts w:ascii="Calibri" w:hAnsi="Calibri" w:cs="Arial"/>
          <w:b/>
        </w:rPr>
        <w:t>D</w:t>
      </w:r>
      <w:r w:rsidR="008B022B">
        <w:rPr>
          <w:rFonts w:ascii="Calibri" w:hAnsi="Calibri" w:cs="Arial"/>
          <w:b/>
        </w:rPr>
        <w:t>. Diego Azcona</w:t>
      </w:r>
    </w:p>
    <w:p w:rsidR="00AB52E8" w:rsidRDefault="0043208C" w:rsidP="00AB52E8">
      <w:pPr>
        <w:ind w:left="2124"/>
        <w:rPr>
          <w:rFonts w:ascii="Calibri" w:hAnsi="Calibri" w:cs="Arial"/>
          <w:i/>
        </w:rPr>
      </w:pPr>
      <w:r w:rsidRPr="007F127B">
        <w:rPr>
          <w:rFonts w:ascii="Calibri" w:hAnsi="Calibri" w:cs="Arial"/>
          <w:i/>
        </w:rPr>
        <w:t>Director</w:t>
      </w:r>
      <w:r w:rsidR="00AB52E8">
        <w:rPr>
          <w:rFonts w:ascii="Calibri" w:hAnsi="Calibri" w:cs="Arial"/>
          <w:i/>
        </w:rPr>
        <w:t xml:space="preserve">  General del Deporte</w:t>
      </w:r>
      <w:r w:rsidRPr="007F127B">
        <w:rPr>
          <w:rFonts w:ascii="Calibri" w:hAnsi="Calibri" w:cs="Arial"/>
          <w:i/>
        </w:rPr>
        <w:t xml:space="preserve"> </w:t>
      </w:r>
      <w:r w:rsidR="00AB52E8">
        <w:rPr>
          <w:rFonts w:ascii="Calibri" w:hAnsi="Calibri" w:cs="Arial"/>
          <w:i/>
        </w:rPr>
        <w:t xml:space="preserve"> y del Instituto Riojano de la    Juventud</w:t>
      </w:r>
    </w:p>
    <w:p w:rsidR="0043208C" w:rsidRPr="007F127B" w:rsidRDefault="0043208C" w:rsidP="0043208C">
      <w:pPr>
        <w:ind w:left="1416" w:right="-568" w:firstLine="708"/>
        <w:rPr>
          <w:rFonts w:ascii="Calibri" w:hAnsi="Calibri" w:cs="Arial"/>
          <w:i/>
        </w:rPr>
      </w:pPr>
      <w:r w:rsidRPr="007F127B">
        <w:rPr>
          <w:rFonts w:ascii="Calibri" w:hAnsi="Calibri" w:cs="Arial"/>
          <w:b/>
        </w:rPr>
        <w:t>D. Quique Martínez Armas.</w:t>
      </w:r>
      <w:r w:rsidRPr="007F127B">
        <w:rPr>
          <w:rFonts w:ascii="Calibri" w:hAnsi="Calibri" w:cs="Arial"/>
        </w:rPr>
        <w:t xml:space="preserve"> </w:t>
      </w:r>
    </w:p>
    <w:p w:rsidR="0043208C" w:rsidRPr="007F127B" w:rsidRDefault="0043208C" w:rsidP="0043208C">
      <w:pPr>
        <w:ind w:left="2124" w:right="-568" w:hanging="2124"/>
        <w:rPr>
          <w:rFonts w:ascii="Calibri" w:hAnsi="Calibri" w:cs="Arial"/>
          <w:i/>
        </w:rPr>
      </w:pPr>
      <w:r w:rsidRPr="007F127B">
        <w:rPr>
          <w:rFonts w:ascii="Calibri" w:hAnsi="Calibri" w:cs="Arial"/>
          <w:i/>
        </w:rPr>
        <w:tab/>
        <w:t xml:space="preserve">Director de </w:t>
      </w:r>
      <w:proofErr w:type="spellStart"/>
      <w:r w:rsidRPr="007F127B">
        <w:rPr>
          <w:rFonts w:ascii="Calibri" w:hAnsi="Calibri" w:cs="Arial"/>
          <w:i/>
        </w:rPr>
        <w:t>TVr</w:t>
      </w:r>
      <w:proofErr w:type="spellEnd"/>
      <w:r w:rsidRPr="007F127B">
        <w:rPr>
          <w:rFonts w:ascii="Calibri" w:hAnsi="Calibri" w:cs="Arial"/>
          <w:i/>
        </w:rPr>
        <w:t>.</w:t>
      </w:r>
    </w:p>
    <w:p w:rsidR="0043208C" w:rsidRPr="007F127B" w:rsidRDefault="0043208C" w:rsidP="0043208C">
      <w:pPr>
        <w:ind w:left="1416" w:firstLine="708"/>
        <w:rPr>
          <w:rFonts w:ascii="Calibri" w:hAnsi="Calibri" w:cs="Arial"/>
        </w:rPr>
      </w:pPr>
      <w:r w:rsidRPr="007F127B">
        <w:rPr>
          <w:rFonts w:ascii="Calibri" w:hAnsi="Calibri" w:cs="Arial"/>
          <w:b/>
        </w:rPr>
        <w:t>D. Augusto Ibáñez Sacristán, “</w:t>
      </w:r>
      <w:proofErr w:type="spellStart"/>
      <w:r w:rsidRPr="007F127B">
        <w:rPr>
          <w:rFonts w:ascii="Calibri" w:hAnsi="Calibri" w:cs="Arial"/>
          <w:b/>
        </w:rPr>
        <w:t>Titín</w:t>
      </w:r>
      <w:proofErr w:type="spellEnd"/>
      <w:r w:rsidRPr="007F127B">
        <w:rPr>
          <w:rFonts w:ascii="Calibri" w:hAnsi="Calibri" w:cs="Arial"/>
          <w:b/>
        </w:rPr>
        <w:t xml:space="preserve"> III”.</w:t>
      </w:r>
      <w:r w:rsidRPr="007F127B">
        <w:rPr>
          <w:rFonts w:ascii="Calibri" w:hAnsi="Calibri" w:cs="Arial"/>
        </w:rPr>
        <w:t xml:space="preserve"> </w:t>
      </w:r>
    </w:p>
    <w:p w:rsidR="0043208C" w:rsidRPr="007F127B" w:rsidRDefault="0043208C" w:rsidP="0043208C">
      <w:pPr>
        <w:ind w:left="2124"/>
        <w:rPr>
          <w:rFonts w:ascii="Calibri" w:hAnsi="Calibri" w:cs="Arial"/>
          <w:i/>
        </w:rPr>
      </w:pPr>
      <w:r w:rsidRPr="007F127B">
        <w:rPr>
          <w:rFonts w:ascii="Calibri" w:hAnsi="Calibri" w:cs="Arial"/>
          <w:i/>
        </w:rPr>
        <w:t xml:space="preserve">Pelotari profesional. </w:t>
      </w:r>
    </w:p>
    <w:p w:rsidR="0043208C" w:rsidRPr="007F127B" w:rsidRDefault="0043208C" w:rsidP="0043208C">
      <w:pPr>
        <w:ind w:left="2124"/>
        <w:rPr>
          <w:rFonts w:ascii="Calibri" w:hAnsi="Calibri" w:cs="Arial"/>
          <w:i/>
        </w:rPr>
      </w:pPr>
    </w:p>
    <w:p w:rsidR="0043208C" w:rsidRPr="007F127B" w:rsidRDefault="0043208C" w:rsidP="0043208C">
      <w:pPr>
        <w:ind w:left="2124" w:hanging="2124"/>
        <w:rPr>
          <w:rFonts w:ascii="Calibri" w:hAnsi="Calibri" w:cs="Arial"/>
          <w:i/>
        </w:rPr>
      </w:pPr>
      <w:r w:rsidRPr="007F127B">
        <w:rPr>
          <w:rFonts w:ascii="Calibri" w:hAnsi="Calibri" w:cs="Arial"/>
          <w:b/>
        </w:rPr>
        <w:t>ASISTEN:</w:t>
      </w:r>
      <w:r w:rsidRPr="007F127B">
        <w:rPr>
          <w:rFonts w:ascii="Calibri" w:hAnsi="Calibri" w:cs="Arial"/>
          <w:i/>
        </w:rPr>
        <w:t xml:space="preserve">               </w:t>
      </w:r>
    </w:p>
    <w:p w:rsidR="007F4EA1" w:rsidRPr="007F127B" w:rsidRDefault="007F4EA1" w:rsidP="007F4EA1">
      <w:pPr>
        <w:ind w:left="2124" w:right="-568"/>
        <w:rPr>
          <w:rFonts w:ascii="Calibri" w:hAnsi="Calibri" w:cs="Arial"/>
          <w:b/>
        </w:rPr>
      </w:pPr>
      <w:r w:rsidRPr="007F127B">
        <w:rPr>
          <w:rFonts w:ascii="Calibri" w:hAnsi="Calibri" w:cs="Arial"/>
          <w:b/>
          <w:i/>
        </w:rPr>
        <w:t>D.</w:t>
      </w:r>
      <w:r w:rsidRPr="007F127B">
        <w:rPr>
          <w:rFonts w:ascii="Calibri" w:hAnsi="Calibri" w:cs="Arial"/>
          <w:i/>
        </w:rPr>
        <w:t xml:space="preserve"> </w:t>
      </w:r>
      <w:r w:rsidRPr="007F127B">
        <w:rPr>
          <w:rFonts w:ascii="Calibri" w:hAnsi="Calibri" w:cs="Arial"/>
          <w:b/>
        </w:rPr>
        <w:t xml:space="preserve">Miguel </w:t>
      </w:r>
      <w:proofErr w:type="spellStart"/>
      <w:r w:rsidRPr="007F127B">
        <w:rPr>
          <w:rFonts w:ascii="Calibri" w:hAnsi="Calibri" w:cs="Arial"/>
          <w:b/>
        </w:rPr>
        <w:t>Jubera</w:t>
      </w:r>
      <w:proofErr w:type="spellEnd"/>
    </w:p>
    <w:p w:rsidR="007F4EA1" w:rsidRPr="007F127B" w:rsidRDefault="007F4EA1" w:rsidP="007F4EA1">
      <w:pPr>
        <w:ind w:left="2124"/>
        <w:rPr>
          <w:rFonts w:ascii="Calibri" w:hAnsi="Calibri" w:cs="Arial"/>
        </w:rPr>
      </w:pPr>
      <w:r w:rsidRPr="007F127B">
        <w:rPr>
          <w:rFonts w:ascii="Calibri" w:hAnsi="Calibri" w:cs="Arial"/>
          <w:i/>
        </w:rPr>
        <w:t>Presidente del  CEP</w:t>
      </w:r>
      <w:r>
        <w:rPr>
          <w:rFonts w:ascii="Calibri" w:hAnsi="Calibri" w:cs="Arial"/>
          <w:i/>
        </w:rPr>
        <w:t xml:space="preserve"> </w:t>
      </w:r>
      <w:r w:rsidRPr="007F127B">
        <w:rPr>
          <w:rFonts w:ascii="Calibri" w:hAnsi="Calibri" w:cs="Arial"/>
          <w:i/>
        </w:rPr>
        <w:t xml:space="preserve"> </w:t>
      </w:r>
      <w:proofErr w:type="spellStart"/>
      <w:r w:rsidRPr="007F127B">
        <w:rPr>
          <w:rFonts w:ascii="Calibri" w:hAnsi="Calibri" w:cs="Arial"/>
          <w:i/>
        </w:rPr>
        <w:t>Titín</w:t>
      </w:r>
      <w:proofErr w:type="spellEnd"/>
      <w:r w:rsidRPr="007F127B">
        <w:rPr>
          <w:rFonts w:ascii="Calibri" w:hAnsi="Calibri" w:cs="Arial"/>
          <w:i/>
        </w:rPr>
        <w:t xml:space="preserve"> III</w:t>
      </w:r>
      <w:r w:rsidRPr="007F127B">
        <w:rPr>
          <w:rFonts w:ascii="Calibri" w:hAnsi="Calibri" w:cs="Arial"/>
        </w:rPr>
        <w:t>.</w:t>
      </w:r>
    </w:p>
    <w:p w:rsidR="007F4EA1" w:rsidRPr="007F127B" w:rsidRDefault="007F4EA1" w:rsidP="007F4EA1">
      <w:pPr>
        <w:ind w:left="2124" w:right="-568"/>
        <w:rPr>
          <w:rFonts w:ascii="Calibri" w:hAnsi="Calibri" w:cs="Arial"/>
          <w:b/>
        </w:rPr>
      </w:pPr>
      <w:r w:rsidRPr="007F127B">
        <w:rPr>
          <w:rFonts w:ascii="Calibri" w:hAnsi="Calibri" w:cs="Arial"/>
          <w:b/>
          <w:i/>
        </w:rPr>
        <w:t>D.</w:t>
      </w:r>
      <w:r w:rsidRPr="007F127B">
        <w:rPr>
          <w:rFonts w:ascii="Calibri" w:hAnsi="Calibri" w:cs="Arial"/>
          <w:i/>
        </w:rPr>
        <w:t xml:space="preserve"> </w:t>
      </w:r>
      <w:r w:rsidRPr="007F127B">
        <w:rPr>
          <w:rFonts w:ascii="Calibri" w:hAnsi="Calibri" w:cs="Arial"/>
          <w:b/>
        </w:rPr>
        <w:t>Miguel Sáenz</w:t>
      </w:r>
    </w:p>
    <w:p w:rsidR="007F4EA1" w:rsidRDefault="007F4EA1" w:rsidP="007F4EA1">
      <w:pPr>
        <w:ind w:left="2124"/>
        <w:rPr>
          <w:rFonts w:ascii="Calibri" w:hAnsi="Calibri" w:cs="Arial"/>
        </w:rPr>
      </w:pPr>
      <w:r w:rsidRPr="007F127B">
        <w:rPr>
          <w:rFonts w:ascii="Calibri" w:hAnsi="Calibri" w:cs="Arial"/>
          <w:i/>
        </w:rPr>
        <w:t>Director  del Torneo</w:t>
      </w:r>
      <w:r w:rsidRPr="007F127B">
        <w:rPr>
          <w:rFonts w:ascii="Calibri" w:hAnsi="Calibri" w:cs="Arial"/>
        </w:rPr>
        <w:t>.</w:t>
      </w:r>
    </w:p>
    <w:p w:rsidR="0043208C" w:rsidRDefault="0043208C" w:rsidP="0043208C">
      <w:pPr>
        <w:ind w:right="-856"/>
        <w:rPr>
          <w:color w:val="FF0000"/>
          <w:sz w:val="28"/>
          <w:szCs w:val="28"/>
        </w:rPr>
      </w:pPr>
    </w:p>
    <w:p w:rsidR="0043208C" w:rsidRDefault="0043208C"/>
    <w:sectPr w:rsidR="00432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6CBB"/>
    <w:multiLevelType w:val="hybridMultilevel"/>
    <w:tmpl w:val="8DC2C1B2"/>
    <w:lvl w:ilvl="0" w:tplc="62FCF41C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EAB"/>
    <w:rsid w:val="00015A39"/>
    <w:rsid w:val="00080BBA"/>
    <w:rsid w:val="000A1F66"/>
    <w:rsid w:val="001B64D9"/>
    <w:rsid w:val="00210F15"/>
    <w:rsid w:val="00211E25"/>
    <w:rsid w:val="00212E7B"/>
    <w:rsid w:val="0024063E"/>
    <w:rsid w:val="00270467"/>
    <w:rsid w:val="002D1B49"/>
    <w:rsid w:val="00396468"/>
    <w:rsid w:val="00403A26"/>
    <w:rsid w:val="0043208C"/>
    <w:rsid w:val="00480491"/>
    <w:rsid w:val="004B7AF6"/>
    <w:rsid w:val="004F734B"/>
    <w:rsid w:val="00505A64"/>
    <w:rsid w:val="005D1B7D"/>
    <w:rsid w:val="005D1C4E"/>
    <w:rsid w:val="005F4951"/>
    <w:rsid w:val="00630A53"/>
    <w:rsid w:val="006D77B8"/>
    <w:rsid w:val="00722EC2"/>
    <w:rsid w:val="00747D3D"/>
    <w:rsid w:val="00776CD5"/>
    <w:rsid w:val="007F4EA1"/>
    <w:rsid w:val="008B022B"/>
    <w:rsid w:val="008F49A5"/>
    <w:rsid w:val="0098411F"/>
    <w:rsid w:val="009C420D"/>
    <w:rsid w:val="00A079B7"/>
    <w:rsid w:val="00AB52E8"/>
    <w:rsid w:val="00AF1991"/>
    <w:rsid w:val="00B16CA2"/>
    <w:rsid w:val="00B675D9"/>
    <w:rsid w:val="00BD5C53"/>
    <w:rsid w:val="00C0062D"/>
    <w:rsid w:val="00C27E8F"/>
    <w:rsid w:val="00C96EAB"/>
    <w:rsid w:val="00CE77B5"/>
    <w:rsid w:val="00D14C7D"/>
    <w:rsid w:val="00D27C01"/>
    <w:rsid w:val="00E04E4B"/>
    <w:rsid w:val="00E23663"/>
    <w:rsid w:val="00E342C0"/>
    <w:rsid w:val="00E96A9D"/>
    <w:rsid w:val="00EA1CF2"/>
    <w:rsid w:val="00ED3C10"/>
    <w:rsid w:val="00EE0EDD"/>
    <w:rsid w:val="00F02CCC"/>
    <w:rsid w:val="00F31CA4"/>
    <w:rsid w:val="00FA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3208C"/>
    <w:pPr>
      <w:keepNext/>
      <w:outlineLvl w:val="0"/>
    </w:pPr>
    <w:rPr>
      <w:b/>
      <w:sz w:val="28"/>
      <w:szCs w:val="20"/>
      <w:lang w:eastAsia="es-MX"/>
    </w:rPr>
  </w:style>
  <w:style w:type="paragraph" w:styleId="Ttulo2">
    <w:name w:val="heading 2"/>
    <w:basedOn w:val="Normal"/>
    <w:next w:val="Normal"/>
    <w:link w:val="Ttulo2Car"/>
    <w:qFormat/>
    <w:rsid w:val="004320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basedOn w:val="Normal"/>
    <w:rsid w:val="00D27C01"/>
    <w:rPr>
      <w:lang w:eastAsia="es-ES"/>
    </w:rPr>
  </w:style>
  <w:style w:type="character" w:customStyle="1" w:styleId="Ttulo1Car">
    <w:name w:val="Título 1 Car"/>
    <w:basedOn w:val="Fuentedeprrafopredeter"/>
    <w:link w:val="Ttulo1"/>
    <w:rsid w:val="0043208C"/>
    <w:rPr>
      <w:rFonts w:ascii="Times New Roman" w:eastAsia="Times New Roman" w:hAnsi="Times New Roman" w:cs="Times New Roman"/>
      <w:b/>
      <w:sz w:val="28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rsid w:val="0043208C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AB52E8"/>
    <w:rPr>
      <w:strike w:val="0"/>
      <w:dstrike w:val="0"/>
      <w:color w:val="007771"/>
      <w:u w:val="none"/>
      <w:effect w:val="none"/>
    </w:rPr>
  </w:style>
  <w:style w:type="character" w:customStyle="1" w:styleId="editortitulon1">
    <w:name w:val="editortitulon1"/>
    <w:basedOn w:val="Fuentedeprrafopredeter"/>
    <w:rsid w:val="00AB52E8"/>
    <w:rPr>
      <w:b/>
      <w:bCs/>
      <w:color w:val="000000"/>
      <w:sz w:val="29"/>
      <w:szCs w:val="29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JOAQUIN</cp:lastModifiedBy>
  <cp:revision>42</cp:revision>
  <dcterms:created xsi:type="dcterms:W3CDTF">2013-06-12T21:36:00Z</dcterms:created>
  <dcterms:modified xsi:type="dcterms:W3CDTF">2016-09-11T21:14:00Z</dcterms:modified>
</cp:coreProperties>
</file>